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E1614" w14:textId="77777777" w:rsidR="00FA0D6D" w:rsidRPr="003E697E" w:rsidRDefault="00FA0D6D" w:rsidP="00FA0D6D">
      <w:pPr>
        <w:rPr>
          <w:color w:val="000000"/>
        </w:rPr>
      </w:pPr>
      <w:r w:rsidRPr="003E697E">
        <w:rPr>
          <w:rFonts w:hint="eastAsia"/>
          <w:color w:val="000000"/>
          <w:sz w:val="21"/>
          <w:szCs w:val="21"/>
        </w:rPr>
        <w:t xml:space="preserve">別記様式１－６　　　　　　　　　　</w:t>
      </w:r>
    </w:p>
    <w:p w14:paraId="7241EB1C" w14:textId="77777777" w:rsidR="00FA0D6D" w:rsidRPr="003E697E" w:rsidRDefault="00FA0D6D" w:rsidP="00FA0D6D">
      <w:pPr>
        <w:jc w:val="center"/>
        <w:rPr>
          <w:color w:val="000000"/>
          <w:sz w:val="28"/>
        </w:rPr>
      </w:pPr>
      <w:r w:rsidRPr="003E697E">
        <w:rPr>
          <w:color w:val="000000"/>
          <w:sz w:val="28"/>
          <w:bdr w:val="single" w:sz="4" w:space="0" w:color="auto"/>
        </w:rPr>
        <w:t>マ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ー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ル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ブ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ル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グ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病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発　生　届</w:t>
      </w:r>
    </w:p>
    <w:p w14:paraId="65E575F3" w14:textId="77777777" w:rsidR="00FA0D6D" w:rsidRPr="003E697E" w:rsidRDefault="00FA0D6D" w:rsidP="00FA0D6D">
      <w:pPr>
        <w:rPr>
          <w:color w:val="000000"/>
          <w:szCs w:val="18"/>
        </w:rPr>
      </w:pPr>
    </w:p>
    <w:p w14:paraId="2EEAD0F5" w14:textId="77777777" w:rsidR="00FA0D6D" w:rsidRPr="003E697E" w:rsidRDefault="00FA0D6D" w:rsidP="00FA0D6D">
      <w:pPr>
        <w:rPr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14:paraId="015F0D24" w14:textId="77777777" w:rsidR="00FA0D6D" w:rsidRPr="003E697E" w:rsidRDefault="00FA0D6D" w:rsidP="00FA0D6D">
      <w:pPr>
        <w:rPr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14:paraId="3687D227" w14:textId="77777777" w:rsidR="00FA0D6D" w:rsidRPr="003E697E" w:rsidRDefault="00FA0D6D" w:rsidP="00FA0D6D">
      <w:pPr>
        <w:jc w:val="right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14:paraId="1396053A" w14:textId="77777777" w:rsidR="00FA0D6D" w:rsidRPr="003E697E" w:rsidRDefault="00FA0D6D" w:rsidP="00FA0D6D">
      <w:pPr>
        <w:ind w:firstLineChars="1100" w:firstLine="1980"/>
        <w:rPr>
          <w:color w:val="000000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  <w:r w:rsidRPr="003E697E">
        <w:rPr>
          <w:rFonts w:hint="eastAsia"/>
          <w:color w:val="000000"/>
          <w:u w:val="single"/>
        </w:rPr>
        <w:t xml:space="preserve">　</w:t>
      </w:r>
    </w:p>
    <w:p w14:paraId="7D5345F4" w14:textId="77777777" w:rsidR="00FA0D6D" w:rsidRPr="003E697E" w:rsidRDefault="00FA0D6D" w:rsidP="00FA0D6D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14:paraId="7EAF9135" w14:textId="77777777" w:rsidR="00FA0D6D" w:rsidRPr="003E697E" w:rsidRDefault="00FA0D6D" w:rsidP="00FA0D6D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14:paraId="306289ED" w14:textId="77777777" w:rsidR="00FA0D6D" w:rsidRPr="003E697E" w:rsidRDefault="00FA0D6D" w:rsidP="00FA0D6D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14:paraId="4F5223AF" w14:textId="77777777" w:rsidR="00FA0D6D" w:rsidRPr="003E697E" w:rsidRDefault="00FA0D6D" w:rsidP="00FA0D6D">
      <w:pPr>
        <w:jc w:val="right"/>
        <w:rPr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31"/>
        <w:gridCol w:w="2659"/>
        <w:gridCol w:w="1800"/>
      </w:tblGrid>
      <w:tr w:rsidR="00FA0D6D" w:rsidRPr="003E697E" w14:paraId="50ED4E38" w14:textId="77777777" w:rsidTr="005248E1">
        <w:trPr>
          <w:trHeight w:val="255"/>
        </w:trPr>
        <w:tc>
          <w:tcPr>
            <w:tcW w:w="9747" w:type="dxa"/>
            <w:gridSpan w:val="5"/>
          </w:tcPr>
          <w:p w14:paraId="1D2FE192" w14:textId="77777777" w:rsidR="00FA0D6D" w:rsidRPr="003E697E" w:rsidRDefault="00FA0D6D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FA0D6D" w:rsidRPr="003E697E" w14:paraId="06B9CE54" w14:textId="77777777" w:rsidTr="005248E1">
        <w:trPr>
          <w:trHeight w:val="255"/>
        </w:trPr>
        <w:tc>
          <w:tcPr>
            <w:tcW w:w="9747" w:type="dxa"/>
            <w:gridSpan w:val="5"/>
          </w:tcPr>
          <w:p w14:paraId="3ADE8C51" w14:textId="77777777" w:rsidR="00FA0D6D" w:rsidRPr="003E697E" w:rsidRDefault="00FA0D6D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FA0D6D" w:rsidRPr="003E697E" w14:paraId="32FEE956" w14:textId="77777777" w:rsidTr="005248E1">
        <w:trPr>
          <w:trHeight w:val="255"/>
        </w:trPr>
        <w:tc>
          <w:tcPr>
            <w:tcW w:w="2235" w:type="dxa"/>
          </w:tcPr>
          <w:p w14:paraId="212D2A42" w14:textId="77777777" w:rsidR="00FA0D6D" w:rsidRPr="003E697E" w:rsidRDefault="00FA0D6D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14:paraId="5CBAF33A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14:paraId="0B11DC54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14:paraId="473E3757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842" w:type="dxa"/>
          </w:tcPr>
          <w:p w14:paraId="38DDE09E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FA0D6D" w:rsidRPr="003E697E" w14:paraId="7ADB81BA" w14:textId="77777777" w:rsidTr="005248E1">
        <w:trPr>
          <w:trHeight w:val="255"/>
        </w:trPr>
        <w:tc>
          <w:tcPr>
            <w:tcW w:w="2235" w:type="dxa"/>
          </w:tcPr>
          <w:p w14:paraId="784A5D35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14:paraId="57E6B9B5" w14:textId="77777777" w:rsidR="00FA0D6D" w:rsidRPr="003E697E" w:rsidRDefault="00FA0D6D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14:paraId="496F2D8B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14:paraId="493310B3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842" w:type="dxa"/>
          </w:tcPr>
          <w:p w14:paraId="47148FC0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</w:p>
        </w:tc>
      </w:tr>
      <w:tr w:rsidR="00FA0D6D" w:rsidRPr="003E697E" w14:paraId="476272CC" w14:textId="77777777" w:rsidTr="005248E1">
        <w:trPr>
          <w:trHeight w:val="437"/>
        </w:trPr>
        <w:tc>
          <w:tcPr>
            <w:tcW w:w="9747" w:type="dxa"/>
            <w:gridSpan w:val="5"/>
          </w:tcPr>
          <w:p w14:paraId="520CB9A0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14:paraId="4D3A0F1C" w14:textId="77777777" w:rsidR="00FA0D6D" w:rsidRPr="003E697E" w:rsidRDefault="00FA0D6D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FA0D6D" w:rsidRPr="003E697E" w14:paraId="6835FD9B" w14:textId="77777777" w:rsidTr="005248E1">
        <w:trPr>
          <w:trHeight w:val="334"/>
        </w:trPr>
        <w:tc>
          <w:tcPr>
            <w:tcW w:w="9747" w:type="dxa"/>
            <w:gridSpan w:val="5"/>
          </w:tcPr>
          <w:p w14:paraId="26DADCD8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14:paraId="3557110D" w14:textId="77777777" w:rsidR="00FA0D6D" w:rsidRPr="003E697E" w:rsidRDefault="00FA0D6D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FA0D6D" w:rsidRPr="003E697E" w14:paraId="2DFC8670" w14:textId="77777777" w:rsidTr="005248E1">
        <w:trPr>
          <w:trHeight w:val="255"/>
        </w:trPr>
        <w:tc>
          <w:tcPr>
            <w:tcW w:w="2235" w:type="dxa"/>
          </w:tcPr>
          <w:p w14:paraId="7A4F13FF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512" w:type="dxa"/>
            <w:gridSpan w:val="4"/>
          </w:tcPr>
          <w:p w14:paraId="46BF2508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FA0D6D" w:rsidRPr="003E697E" w14:paraId="155A3FDB" w14:textId="77777777" w:rsidTr="005248E1">
        <w:trPr>
          <w:trHeight w:val="255"/>
        </w:trPr>
        <w:tc>
          <w:tcPr>
            <w:tcW w:w="2235" w:type="dxa"/>
          </w:tcPr>
          <w:p w14:paraId="4BBE4B0E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7512" w:type="dxa"/>
            <w:gridSpan w:val="4"/>
          </w:tcPr>
          <w:p w14:paraId="5E524627" w14:textId="77777777" w:rsidR="00FA0D6D" w:rsidRPr="003E697E" w:rsidRDefault="00FA0D6D" w:rsidP="005248E1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14:paraId="4250676F" w14:textId="77777777" w:rsidR="00FA0D6D" w:rsidRPr="003E697E" w:rsidRDefault="00FA0D6D" w:rsidP="00FA0D6D">
      <w:pPr>
        <w:rPr>
          <w:color w:val="000000"/>
        </w:rPr>
      </w:pPr>
      <w:r w:rsidRPr="003E697E">
        <w:rPr>
          <w:rFonts w:hint="eastAsia"/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42F18" wp14:editId="59AFB19D">
                <wp:simplePos x="0" y="0"/>
                <wp:positionH relativeFrom="column">
                  <wp:posOffset>6156960</wp:posOffset>
                </wp:positionH>
                <wp:positionV relativeFrom="paragraph">
                  <wp:posOffset>2271395</wp:posOffset>
                </wp:positionV>
                <wp:extent cx="342900" cy="2638425"/>
                <wp:effectExtent l="9525" t="5715" r="952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DC4A7" w14:textId="77777777" w:rsidR="00FA0D6D" w:rsidRPr="00737B5A" w:rsidRDefault="00FA0D6D" w:rsidP="00FA0D6D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42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4.8pt;margin-top:178.85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">
                <v:textbox style="layout-flow:vertical-ideographic">
                  <w:txbxContent>
                    <w:p w14:paraId="443DC4A7" w14:textId="77777777" w:rsidR="00FA0D6D" w:rsidRPr="00737B5A" w:rsidRDefault="00FA0D6D" w:rsidP="00FA0D6D">
                      <w:pPr>
                        <w:rPr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4561"/>
        <w:gridCol w:w="4677"/>
      </w:tblGrid>
      <w:tr w:rsidR="00FA0D6D" w:rsidRPr="003E697E" w14:paraId="19581370" w14:textId="77777777" w:rsidTr="009B0F04">
        <w:trPr>
          <w:trHeight w:val="324"/>
        </w:trPr>
        <w:tc>
          <w:tcPr>
            <w:tcW w:w="421" w:type="dxa"/>
            <w:vMerge w:val="restart"/>
          </w:tcPr>
          <w:p w14:paraId="219CF3FA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14:paraId="1D4891D1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</w:p>
          <w:p w14:paraId="040ECA28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14:paraId="466E2218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</w:p>
          <w:p w14:paraId="0A1ECA17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823" w:type="dxa"/>
            <w:vMerge w:val="restart"/>
          </w:tcPr>
          <w:p w14:paraId="5A3B7FE3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・発熱　　　・頭痛　　　・筋肉痛　　・皮疹</w:t>
            </w:r>
          </w:p>
          <w:p w14:paraId="37A615C3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・粘膜疹　　・咽頭炎 　　　 ・結膜炎</w:t>
            </w:r>
          </w:p>
          <w:p w14:paraId="799D9BB3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・下痢　　　・鼻口腔出血　　・消化管出血　　</w:t>
            </w:r>
          </w:p>
          <w:p w14:paraId="2E6B1545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</w:t>
            </w:r>
          </w:p>
          <w:p w14:paraId="5D1BB9A1" w14:textId="77777777" w:rsidR="00FA0D6D" w:rsidRPr="003E697E" w:rsidRDefault="00FA0D6D" w:rsidP="005248E1">
            <w:pPr>
              <w:ind w:firstLineChars="2100" w:firstLine="344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）</w:t>
            </w:r>
          </w:p>
          <w:p w14:paraId="0BAD2CDC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384" w:type="dxa"/>
          </w:tcPr>
          <w:p w14:paraId="0D9E9F75" w14:textId="77777777" w:rsidR="00FA0D6D" w:rsidRPr="003E697E" w:rsidRDefault="00FA0D6D" w:rsidP="005248E1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FA0D6D" w:rsidRPr="003E697E" w14:paraId="1DF4EBE0" w14:textId="77777777" w:rsidTr="009B0F04">
        <w:trPr>
          <w:trHeight w:val="1140"/>
        </w:trPr>
        <w:tc>
          <w:tcPr>
            <w:tcW w:w="421" w:type="dxa"/>
            <w:vMerge/>
          </w:tcPr>
          <w:p w14:paraId="62EE718C" w14:textId="77777777" w:rsidR="00FA0D6D" w:rsidRPr="003E697E" w:rsidRDefault="00FA0D6D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23" w:type="dxa"/>
            <w:vMerge/>
          </w:tcPr>
          <w:p w14:paraId="7086FB19" w14:textId="77777777" w:rsidR="00FA0D6D" w:rsidRPr="003E697E" w:rsidRDefault="00FA0D6D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384" w:type="dxa"/>
            <w:vMerge w:val="restart"/>
          </w:tcPr>
          <w:p w14:paraId="055BD5DD" w14:textId="77777777" w:rsidR="00FA0D6D" w:rsidRPr="003E697E" w:rsidRDefault="00FA0D6D" w:rsidP="005248E1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14:paraId="2F28226E" w14:textId="77777777" w:rsidR="00FA0D6D" w:rsidRPr="003E697E" w:rsidRDefault="00FA0D6D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接触感染（接触した人・物の種類・状況：　　　　</w:t>
            </w:r>
          </w:p>
          <w:p w14:paraId="31BD90B5" w14:textId="77777777" w:rsidR="00FA0D6D" w:rsidRPr="003E697E" w:rsidRDefault="00FA0D6D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　　　　　　　　　　　　　　　　　　　）</w:t>
            </w:r>
          </w:p>
          <w:p w14:paraId="506532D0" w14:textId="77777777" w:rsidR="00FA0D6D" w:rsidRPr="003E697E" w:rsidRDefault="00FA0D6D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２　動物・蚊・昆虫等からの感染（動物・蚊・昆虫等の種類・状況：　　　　　　　　　　　　 　　</w:t>
            </w:r>
          </w:p>
          <w:p w14:paraId="555B4534" w14:textId="77777777" w:rsidR="00FA0D6D" w:rsidRPr="003E697E" w:rsidRDefault="00FA0D6D" w:rsidP="005248E1">
            <w:pPr>
              <w:ind w:leftChars="200" w:left="360" w:firstLineChars="2000" w:firstLine="3280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）</w:t>
            </w:r>
          </w:p>
          <w:p w14:paraId="297ACE75" w14:textId="77777777" w:rsidR="00FA0D6D" w:rsidRPr="003E697E" w:rsidRDefault="00FA0D6D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３　針等の鋭利なものの刺入による感染（刺入物の種類・状況：　　　　　　　　　　 </w:t>
            </w:r>
          </w:p>
          <w:p w14:paraId="674F2DED" w14:textId="77777777" w:rsidR="00FA0D6D" w:rsidRPr="003E697E" w:rsidRDefault="00FA0D6D" w:rsidP="005248E1">
            <w:pPr>
              <w:ind w:firstLineChars="2500" w:firstLine="4100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）</w:t>
            </w:r>
          </w:p>
          <w:p w14:paraId="63A1CB9D" w14:textId="77777777" w:rsidR="00FA0D6D" w:rsidRPr="003E697E" w:rsidRDefault="00FA0D6D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４　輸血・血液製剤（輸血・血液製剤の種類・使用年月・状況：　　　　　　　　　　　　　　　　　　　　　　）</w:t>
            </w:r>
          </w:p>
          <w:p w14:paraId="510D432A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５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その他（　　　　　　　　　　　　　　　　　　</w:t>
            </w:r>
          </w:p>
          <w:p w14:paraId="04D68923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　　　　）</w:t>
            </w:r>
          </w:p>
          <w:p w14:paraId="3557C641" w14:textId="77777777" w:rsidR="00FA0D6D" w:rsidRPr="003E697E" w:rsidRDefault="00FA0D6D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035D6A7B" w14:textId="77777777" w:rsidR="00FA0D6D" w:rsidRPr="003E697E" w:rsidRDefault="00FA0D6D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31CAB35F" w14:textId="77777777" w:rsidR="00FA0D6D" w:rsidRPr="003E697E" w:rsidRDefault="00FA0D6D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48501050" w14:textId="77777777" w:rsidR="00FA0D6D" w:rsidRPr="003E697E" w:rsidRDefault="00FA0D6D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14:paraId="428EADDF" w14:textId="77777777" w:rsidR="00FA0D6D" w:rsidRPr="003E697E" w:rsidRDefault="00FA0D6D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１　日本国内（　　　都道府県　　　　市区町村）</w:t>
            </w:r>
          </w:p>
          <w:p w14:paraId="76B1118F" w14:textId="77777777" w:rsidR="00FA0D6D" w:rsidRPr="003E697E" w:rsidRDefault="00FA0D6D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２　国外（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国</w:t>
            </w:r>
          </w:p>
          <w:p w14:paraId="01FB9B15" w14:textId="77777777" w:rsidR="00FA0D6D" w:rsidRPr="003E697E" w:rsidRDefault="00FA0D6D" w:rsidP="005248E1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詳細地域　　　　　　　　　　　　　）</w:t>
            </w:r>
          </w:p>
          <w:p w14:paraId="2C79191F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14:paraId="3CC57F59" w14:textId="77777777" w:rsidR="00FA0D6D" w:rsidRPr="003E697E" w:rsidRDefault="00FA0D6D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14:paraId="7FB355F1" w14:textId="77777777" w:rsidR="00FA0D6D" w:rsidRPr="003E697E" w:rsidRDefault="00FA0D6D" w:rsidP="005248E1">
            <w:pPr>
              <w:ind w:leftChars="200" w:left="36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FA0D6D" w:rsidRPr="003E697E" w14:paraId="530868B4" w14:textId="77777777" w:rsidTr="009B0F04">
        <w:trPr>
          <w:trHeight w:val="272"/>
        </w:trPr>
        <w:tc>
          <w:tcPr>
            <w:tcW w:w="421" w:type="dxa"/>
            <w:vMerge w:val="restart"/>
          </w:tcPr>
          <w:p w14:paraId="0737742B" w14:textId="77777777" w:rsidR="00FA0D6D" w:rsidRPr="003E697E" w:rsidRDefault="00FA0D6D" w:rsidP="009B0F04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14:paraId="7570407A" w14:textId="77777777" w:rsidR="00FA0D6D" w:rsidRPr="003E697E" w:rsidRDefault="00FA0D6D" w:rsidP="009B0F04">
            <w:pPr>
              <w:pStyle w:val="a4"/>
              <w:rPr>
                <w:rFonts w:hint="eastAsia"/>
                <w:color w:val="000000"/>
                <w:spacing w:val="-8"/>
              </w:rPr>
            </w:pPr>
          </w:p>
          <w:p w14:paraId="6E6684A0" w14:textId="77777777" w:rsidR="00FA0D6D" w:rsidRPr="003E697E" w:rsidRDefault="00FA0D6D" w:rsidP="009B0F04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823" w:type="dxa"/>
            <w:vMerge w:val="restart"/>
          </w:tcPr>
          <w:p w14:paraId="6DFAD526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14:paraId="4AD009B7" w14:textId="77777777" w:rsidR="00FA0D6D" w:rsidRPr="003E697E" w:rsidRDefault="00FA0D6D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検体：血液・</w:t>
            </w:r>
            <w:r w:rsidRPr="003E697E">
              <w:rPr>
                <w:rFonts w:cs="Arial"/>
                <w:color w:val="000000"/>
                <w:spacing w:val="-8"/>
              </w:rPr>
              <w:t xml:space="preserve">その他（　</w:t>
            </w:r>
          </w:p>
          <w:p w14:paraId="2A119583" w14:textId="77777777" w:rsidR="00FA0D6D" w:rsidRPr="003E697E" w:rsidRDefault="00FA0D6D" w:rsidP="005248E1">
            <w:pPr>
              <w:ind w:firstLineChars="1000" w:firstLine="1640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14:paraId="7FA188DE" w14:textId="77777777" w:rsidR="00FA0D6D" w:rsidRPr="003E697E" w:rsidRDefault="00FA0D6D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・ELISA法による病原体抗原検出</w:t>
            </w:r>
          </w:p>
          <w:p w14:paraId="730CBB62" w14:textId="77777777" w:rsidR="00FA0D6D" w:rsidRPr="003E697E" w:rsidRDefault="00FA0D6D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検体：血液・尿・咽頭拭い液</w:t>
            </w: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 xml:space="preserve">その他（　　</w:t>
            </w:r>
          </w:p>
          <w:p w14:paraId="4A7D9FDA" w14:textId="77777777" w:rsidR="00FA0D6D" w:rsidRPr="003E697E" w:rsidRDefault="00FA0D6D" w:rsidP="005248E1">
            <w:pPr>
              <w:ind w:firstLineChars="1100" w:firstLine="180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14:paraId="506A54C5" w14:textId="77777777" w:rsidR="00FA0D6D" w:rsidRPr="003E697E" w:rsidRDefault="00FA0D6D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・検体から直接のPCR法による病原体遺伝子の検出</w:t>
            </w:r>
          </w:p>
          <w:p w14:paraId="1A42FCF5" w14:textId="77777777" w:rsidR="00FA0D6D" w:rsidRPr="003E697E" w:rsidRDefault="00FA0D6D" w:rsidP="005248E1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検体：血液・尿・咽頭拭い液・その他（　　</w:t>
            </w:r>
          </w:p>
          <w:p w14:paraId="16EF125B" w14:textId="77777777" w:rsidR="00FA0D6D" w:rsidRPr="003E697E" w:rsidRDefault="00FA0D6D" w:rsidP="005248E1">
            <w:pPr>
              <w:ind w:firstLineChars="1100" w:firstLine="180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14:paraId="6C9FEE3E" w14:textId="77777777" w:rsidR="00FA0D6D" w:rsidRPr="003E697E" w:rsidRDefault="00FA0D6D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・ELISA法による血清抗体の検出（ IgM ・IgG ）</w:t>
            </w:r>
          </w:p>
          <w:p w14:paraId="4E83C1C6" w14:textId="77777777" w:rsidR="00FA0D6D" w:rsidRPr="003E697E" w:rsidRDefault="00FA0D6D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・蛍光抗体法による血清抗体の検出（ IgM ・IgG ）</w:t>
            </w:r>
          </w:p>
          <w:p w14:paraId="2FADAF82" w14:textId="77777777" w:rsidR="00FA0D6D" w:rsidRPr="003E697E" w:rsidRDefault="00FA0D6D" w:rsidP="005248E1">
            <w:pPr>
              <w:rPr>
                <w:rFonts w:cs="Arial"/>
                <w:color w:val="000000"/>
                <w:spacing w:val="-8"/>
              </w:rPr>
            </w:pPr>
          </w:p>
          <w:p w14:paraId="3532DB41" w14:textId="77777777" w:rsidR="00FA0D6D" w:rsidRPr="003E697E" w:rsidRDefault="00FA0D6D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・その他の方法（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）</w:t>
            </w:r>
          </w:p>
          <w:p w14:paraId="7B121BF6" w14:textId="77777777" w:rsidR="00FA0D6D" w:rsidRPr="003E697E" w:rsidRDefault="00FA0D6D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検体（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）</w:t>
            </w:r>
          </w:p>
          <w:p w14:paraId="00C793EC" w14:textId="77777777" w:rsidR="00FA0D6D" w:rsidRPr="003E697E" w:rsidRDefault="00FA0D6D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結果（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）</w:t>
            </w:r>
          </w:p>
          <w:p w14:paraId="0382796A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</w:p>
          <w:p w14:paraId="3F787F39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・臨床決定</w:t>
            </w:r>
          </w:p>
          <w:p w14:paraId="0CB57706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（　　　　　　　　　　　　　　　　　　　　</w:t>
            </w:r>
          </w:p>
          <w:p w14:paraId="28A3D615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　　　）</w:t>
            </w:r>
          </w:p>
        </w:tc>
        <w:tc>
          <w:tcPr>
            <w:tcW w:w="4384" w:type="dxa"/>
            <w:vMerge/>
          </w:tcPr>
          <w:p w14:paraId="3058A03F" w14:textId="77777777" w:rsidR="00FA0D6D" w:rsidRPr="003E697E" w:rsidRDefault="00FA0D6D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FA0D6D" w:rsidRPr="003E697E" w14:paraId="3E6D8F96" w14:textId="77777777" w:rsidTr="009B0F04">
        <w:trPr>
          <w:trHeight w:val="302"/>
        </w:trPr>
        <w:tc>
          <w:tcPr>
            <w:tcW w:w="421" w:type="dxa"/>
            <w:vMerge/>
          </w:tcPr>
          <w:p w14:paraId="04A596BD" w14:textId="77777777" w:rsidR="00FA0D6D" w:rsidRPr="003E697E" w:rsidRDefault="00FA0D6D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23" w:type="dxa"/>
            <w:vMerge/>
          </w:tcPr>
          <w:p w14:paraId="5F947FDD" w14:textId="77777777" w:rsidR="00FA0D6D" w:rsidRPr="003E697E" w:rsidRDefault="00FA0D6D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384" w:type="dxa"/>
            <w:vMerge/>
          </w:tcPr>
          <w:p w14:paraId="5EFA2BC2" w14:textId="77777777" w:rsidR="00FA0D6D" w:rsidRPr="003E697E" w:rsidRDefault="00FA0D6D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FA0D6D" w:rsidRPr="003E697E" w14:paraId="4F4096DC" w14:textId="77777777" w:rsidTr="009B0F04">
        <w:trPr>
          <w:trHeight w:val="272"/>
        </w:trPr>
        <w:tc>
          <w:tcPr>
            <w:tcW w:w="421" w:type="dxa"/>
            <w:vMerge/>
          </w:tcPr>
          <w:p w14:paraId="0C2A4CBB" w14:textId="77777777" w:rsidR="00FA0D6D" w:rsidRPr="003E697E" w:rsidRDefault="00FA0D6D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23" w:type="dxa"/>
            <w:vMerge/>
          </w:tcPr>
          <w:p w14:paraId="4DCE503D" w14:textId="77777777" w:rsidR="00FA0D6D" w:rsidRPr="003E697E" w:rsidRDefault="00FA0D6D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384" w:type="dxa"/>
            <w:vMerge/>
          </w:tcPr>
          <w:p w14:paraId="7EE917BD" w14:textId="77777777" w:rsidR="00FA0D6D" w:rsidRPr="003E697E" w:rsidRDefault="00FA0D6D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FA0D6D" w:rsidRPr="003E697E" w14:paraId="4959A495" w14:textId="77777777" w:rsidTr="009B0F04">
        <w:trPr>
          <w:trHeight w:val="272"/>
        </w:trPr>
        <w:tc>
          <w:tcPr>
            <w:tcW w:w="421" w:type="dxa"/>
            <w:vMerge/>
          </w:tcPr>
          <w:p w14:paraId="7BE850A8" w14:textId="77777777" w:rsidR="00FA0D6D" w:rsidRPr="003E697E" w:rsidRDefault="00FA0D6D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23" w:type="dxa"/>
            <w:vMerge/>
          </w:tcPr>
          <w:p w14:paraId="1A6B3BF6" w14:textId="77777777" w:rsidR="00FA0D6D" w:rsidRPr="003E697E" w:rsidRDefault="00FA0D6D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384" w:type="dxa"/>
            <w:vMerge/>
          </w:tcPr>
          <w:p w14:paraId="1EE81AD2" w14:textId="77777777" w:rsidR="00FA0D6D" w:rsidRPr="003E697E" w:rsidRDefault="00FA0D6D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FA0D6D" w:rsidRPr="003E697E" w14:paraId="66A4864A" w14:textId="77777777" w:rsidTr="009B0F04">
        <w:trPr>
          <w:trHeight w:val="3376"/>
        </w:trPr>
        <w:tc>
          <w:tcPr>
            <w:tcW w:w="421" w:type="dxa"/>
            <w:vMerge/>
          </w:tcPr>
          <w:p w14:paraId="0F0BCE1C" w14:textId="77777777" w:rsidR="00FA0D6D" w:rsidRPr="003E697E" w:rsidRDefault="00FA0D6D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23" w:type="dxa"/>
            <w:vMerge/>
          </w:tcPr>
          <w:p w14:paraId="52EEC3D0" w14:textId="77777777" w:rsidR="00FA0D6D" w:rsidRPr="003E697E" w:rsidRDefault="00FA0D6D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384" w:type="dxa"/>
            <w:vMerge/>
          </w:tcPr>
          <w:p w14:paraId="2CDAF2E2" w14:textId="77777777" w:rsidR="00FA0D6D" w:rsidRPr="003E697E" w:rsidRDefault="00FA0D6D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FA0D6D" w:rsidRPr="003E697E" w14:paraId="7D3372A9" w14:textId="77777777" w:rsidTr="009B0F04">
        <w:trPr>
          <w:trHeight w:val="200"/>
        </w:trPr>
        <w:tc>
          <w:tcPr>
            <w:tcW w:w="5244" w:type="dxa"/>
            <w:gridSpan w:val="2"/>
            <w:vMerge w:val="restart"/>
          </w:tcPr>
          <w:p w14:paraId="50C0BBF1" w14:textId="77777777" w:rsidR="00FA0D6D" w:rsidRPr="003E697E" w:rsidRDefault="00FA0D6D" w:rsidP="005248E1">
            <w:pPr>
              <w:pStyle w:val="a4"/>
              <w:ind w:left="720"/>
              <w:rPr>
                <w:color w:val="000000"/>
                <w:spacing w:val="-8"/>
                <w:sz w:val="6"/>
                <w:szCs w:val="6"/>
              </w:rPr>
            </w:pPr>
          </w:p>
          <w:p w14:paraId="0CF6FE72" w14:textId="77777777" w:rsidR="00FA0D6D" w:rsidRPr="003E697E" w:rsidRDefault="00FA0D6D" w:rsidP="009B0F04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令和　　年　　月　　日</w:t>
            </w:r>
          </w:p>
          <w:p w14:paraId="7A8C127C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4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診断（検案(※)）年月日　　　　令和　　年　　月　　日</w:t>
            </w:r>
          </w:p>
          <w:p w14:paraId="6AAE0C4A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5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感染したと推定される年月日　　令和　　年　　月　　日</w:t>
            </w:r>
          </w:p>
          <w:p w14:paraId="321A6CCB" w14:textId="77777777" w:rsidR="00FA0D6D" w:rsidRPr="003E697E" w:rsidRDefault="00FA0D6D" w:rsidP="009B0F04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color w:val="000000"/>
                <w:spacing w:val="-8"/>
              </w:rPr>
              <w:t>16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発病年月日（＊）　　　　　　　令和　　年　　月　　日</w:t>
            </w:r>
          </w:p>
          <w:p w14:paraId="3ACC6F87" w14:textId="77777777" w:rsidR="00FA0D6D" w:rsidRPr="003E697E" w:rsidRDefault="00FA0D6D" w:rsidP="009B0F04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384" w:type="dxa"/>
          </w:tcPr>
          <w:p w14:paraId="4FDF6855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14:paraId="48B259FF" w14:textId="77777777" w:rsidR="00FA0D6D" w:rsidRPr="003E697E" w:rsidRDefault="00FA0D6D" w:rsidP="005248E1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FA0D6D" w:rsidRPr="003E697E" w14:paraId="0F806A6A" w14:textId="77777777" w:rsidTr="009B0F04">
        <w:trPr>
          <w:trHeight w:val="818"/>
        </w:trPr>
        <w:tc>
          <w:tcPr>
            <w:tcW w:w="5244" w:type="dxa"/>
            <w:gridSpan w:val="2"/>
            <w:vMerge/>
          </w:tcPr>
          <w:p w14:paraId="39C2B43B" w14:textId="77777777" w:rsidR="00FA0D6D" w:rsidRPr="003E697E" w:rsidRDefault="00FA0D6D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384" w:type="dxa"/>
          </w:tcPr>
          <w:p w14:paraId="7D891891" w14:textId="77777777" w:rsidR="00FA0D6D" w:rsidRPr="003E697E" w:rsidRDefault="00FA0D6D" w:rsidP="005248E1">
            <w:pPr>
              <w:rPr>
                <w:color w:val="000000"/>
                <w:spacing w:val="-8"/>
              </w:rPr>
            </w:pPr>
          </w:p>
        </w:tc>
      </w:tr>
    </w:tbl>
    <w:p w14:paraId="4C7F222C" w14:textId="77777777" w:rsidR="00FA0D6D" w:rsidRPr="003E697E" w:rsidRDefault="00FA0D6D" w:rsidP="00FA0D6D">
      <w:pPr>
        <w:rPr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14:paraId="444EDEA1" w14:textId="77777777" w:rsidR="00FA0D6D" w:rsidRPr="003E697E" w:rsidRDefault="00FA0D6D" w:rsidP="00FA0D6D">
      <w:pPr>
        <w:rPr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14:paraId="20BFAEDE" w14:textId="77777777" w:rsidR="009A446D" w:rsidRDefault="00FA0D6D" w:rsidP="00FA0D6D">
      <w:r w:rsidRPr="003E697E">
        <w:rPr>
          <w:rFonts w:hint="eastAsia"/>
          <w:color w:val="000000"/>
        </w:rPr>
        <w:t>11, 12欄は、該当するものすべてを記載すること。）</w:t>
      </w:r>
    </w:p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6D"/>
    <w:rsid w:val="007A1EA0"/>
    <w:rsid w:val="00826ED3"/>
    <w:rsid w:val="009A446D"/>
    <w:rsid w:val="009B0F04"/>
    <w:rsid w:val="00A758C5"/>
    <w:rsid w:val="00F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422C0"/>
  <w15:chartTrackingRefBased/>
  <w15:docId w15:val="{2A15C0BF-464F-42AB-8E03-A9144BC8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FA0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A0D6D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2021-03-10T01:27:00Z</dcterms:created>
  <dcterms:modified xsi:type="dcterms:W3CDTF">2021-03-10T01:27:00Z</dcterms:modified>
</cp:coreProperties>
</file>