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別記様式２－６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944pt;margin-top:20.024376pt;width:406.5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981" w:val="left" w:leader="none"/>
                      <w:tab w:pos="3430" w:val="left" w:leader="none"/>
                      <w:tab w:pos="5879" w:val="left" w:leader="none"/>
                      <w:tab w:pos="7844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鳥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イ</w:t>
                    <w:tab/>
                    <w:t>ン  フ  ル</w:t>
                  </w:r>
                  <w:r>
                    <w:rPr>
                      <w:spacing w:val="-7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エ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ン</w:t>
                    <w:tab/>
                    <w:t>ザ  （  Ｈ</w:t>
                  </w:r>
                  <w:r>
                    <w:rPr>
                      <w:spacing w:val="-7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５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Ｎ</w:t>
                    <w:tab/>
                    <w:t>１  ）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発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5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193"/>
      </w:pPr>
      <w:r>
        <w:rPr/>
        <w:pict>
          <v:line style="position:absolute;mso-position-horizontal-relative:page;mso-position-vertical-relative:paragraph;z-index:251660288" from="155.660004pt,11.379966pt" to="479.730004pt,11.379966pt" stroked="true" strokeweight=".48001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89"/>
      </w:pPr>
      <w:r>
        <w:rPr/>
        <w:pict>
          <v:line style="position:absolute;mso-position-horizontal-relative:page;mso-position-vertical-relative:paragraph;z-index:-252224512" from="155.660004pt,11.42998pt" to="479.730004pt,11.42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155.660004pt,23.669981pt" to="479.850004pt,23.669981pt" stroked="true" strokeweight=".48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3"/>
        <w:ind w:left="2193"/>
      </w:pPr>
      <w:r>
        <w:rPr/>
        <w:pict>
          <v:line style="position:absolute;mso-position-horizontal-relative:page;mso-position-vertical-relative:paragraph;z-index:251663360" from="155.660004pt,10.830005pt" to="479.730004pt,10.83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 w:after="7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1933"/>
        <w:gridCol w:w="2836"/>
        <w:gridCol w:w="1695"/>
      </w:tblGrid>
      <w:tr>
        <w:trPr>
          <w:trHeight w:val="253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6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1933" w:type="dxa"/>
          </w:tcPr>
          <w:p>
            <w:pPr>
              <w:pStyle w:val="TableParagraph"/>
              <w:spacing w:line="227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836" w:type="dxa"/>
          </w:tcPr>
          <w:p>
            <w:pPr>
              <w:pStyle w:val="TableParagraph"/>
              <w:spacing w:line="227" w:lineRule="exact" w:before="7"/>
              <w:ind w:right="240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7" w:lineRule="exact" w:before="7"/>
              <w:ind w:left="105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090" w:val="left" w:leader="none"/>
                <w:tab w:pos="1582" w:val="left" w:leader="none"/>
              </w:tabs>
              <w:spacing w:line="227" w:lineRule="exact" w:before="7"/>
              <w:ind w:left="59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24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7" w:lineRule="exact" w:before="9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16"/>
        </w:rPr>
      </w:pPr>
      <w:r>
        <w:rPr/>
        <w:pict>
          <v:shape style="position:absolute;margin-left:51pt;margin-top:12.23999pt;width:484.45pt;height:272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2"/>
                    <w:gridCol w:w="3008"/>
                    <w:gridCol w:w="360"/>
                    <w:gridCol w:w="738"/>
                    <w:gridCol w:w="430"/>
                    <w:gridCol w:w="360"/>
                    <w:gridCol w:w="4384"/>
                  </w:tblGrid>
                  <w:tr>
                    <w:trPr>
                      <w:trHeight w:val="256" w:hRule="atLeast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・発熱 ・咳 ・咳以外の急性呼吸器症状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7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・下痢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7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39" w:val="left" w:leader="none"/>
                          </w:tabs>
                          <w:spacing w:line="203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重篤</w:t>
                        </w:r>
                        <w:r>
                          <w:rPr>
                            <w:spacing w:val="-15"/>
                            <w:sz w:val="18"/>
                          </w:rPr>
                          <w:t>な</w:t>
                        </w:r>
                        <w:r>
                          <w:rPr>
                            <w:spacing w:val="-17"/>
                            <w:sz w:val="18"/>
                          </w:rPr>
                          <w:t>肺</w:t>
                        </w:r>
                        <w:r>
                          <w:rPr>
                            <w:sz w:val="18"/>
                          </w:rPr>
                          <w:t>炎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・多</w:t>
                        </w:r>
                        <w:r>
                          <w:rPr>
                            <w:spacing w:val="-15"/>
                            <w:sz w:val="18"/>
                          </w:rPr>
                          <w:t>臓</w:t>
                        </w:r>
                        <w:r>
                          <w:rPr>
                            <w:spacing w:val="-17"/>
                            <w:sz w:val="18"/>
                          </w:rPr>
                          <w:t>器不</w:t>
                        </w:r>
                        <w:r>
                          <w:rPr>
                            <w:sz w:val="18"/>
                          </w:rPr>
                          <w:t>全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結膜</w:t>
                        </w:r>
                        <w:r>
                          <w:rPr>
                            <w:sz w:val="18"/>
                          </w:rPr>
                          <w:t>炎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18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飛沫・飛沫核感染（感染源の種類・状況：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 w:before="4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 w:before="7"/>
                          <w:ind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9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16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接触感染（接触した人・物の種類・状況：</w:t>
                        </w: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7"/>
                          <w:ind w:right="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81" w:hRule="atLeast"/>
                    </w:trPr>
                    <w:tc>
                      <w:tcPr>
                        <w:tcW w:w="39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106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</w:tc>
                    <w:tc>
                      <w:tcPr>
                        <w:tcW w:w="430" w:type="dxa"/>
                        <w:vMerge w:val="restart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sz w:val="18"/>
                          </w:rPr>
                          <w:t>３ 鳥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22"/>
                            <w:sz w:val="18"/>
                          </w:rPr>
                          <w:t>鶏、あひる、七面鳥、うずら等</w:t>
                        </w:r>
                        <w:r>
                          <w:rPr>
                            <w:spacing w:val="-27"/>
                            <w:sz w:val="18"/>
                          </w:rPr>
                          <w:t>）</w:t>
                        </w:r>
                        <w:r>
                          <w:rPr>
                            <w:spacing w:val="-19"/>
                            <w:sz w:val="18"/>
                          </w:rPr>
                          <w:t>からの感染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11"/>
                            <w:sz w:val="18"/>
                          </w:rPr>
                          <w:t>鳥の種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9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12" w:right="8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検体（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right="1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032" w:val="left" w:leader="none"/>
                          </w:tabs>
                          <w:spacing w:before="48"/>
                          <w:ind w:right="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類</w:t>
                        </w:r>
                        <w:r>
                          <w:rPr>
                            <w:spacing w:val="-17"/>
                            <w:sz w:val="18"/>
                          </w:rPr>
                          <w:t>・状</w:t>
                        </w:r>
                        <w:r>
                          <w:rPr>
                            <w:spacing w:val="-15"/>
                            <w:sz w:val="18"/>
                          </w:rPr>
                          <w:t>況</w:t>
                        </w:r>
                        <w:r>
                          <w:rPr>
                            <w:sz w:val="18"/>
                          </w:rPr>
                          <w:t>：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4340" w:val="left" w:leader="none"/>
                          </w:tabs>
                          <w:spacing w:before="14"/>
                          <w:ind w:right="1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４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2" w:val="left" w:leader="none"/>
                            <w:tab w:pos="3065" w:val="left" w:leader="none"/>
                          </w:tabs>
                          <w:spacing w:before="1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4" w:val="left" w:leader="none"/>
                          </w:tabs>
                          <w:spacing w:line="218" w:lineRule="exact"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ＨＮ亜型：Ｈ5Ｎ1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129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・検体から直接のＰＣＲ法による病原体遺伝子の検出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7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検体（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7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32" w:val="left" w:leader="none"/>
                          </w:tabs>
                          <w:spacing w:before="7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Ｈ</w:t>
                        </w:r>
                        <w:r>
                          <w:rPr>
                            <w:spacing w:val="-17"/>
                            <w:sz w:val="18"/>
                          </w:rPr>
                          <w:t>亜型</w:t>
                        </w:r>
                        <w:r>
                          <w:rPr>
                            <w:spacing w:val="-11"/>
                            <w:sz w:val="18"/>
                          </w:rPr>
                          <w:t>：Ｈ5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Ｎ</w:t>
                        </w:r>
                        <w:r>
                          <w:rPr>
                            <w:spacing w:val="-17"/>
                            <w:sz w:val="18"/>
                          </w:rPr>
                          <w:t>亜型</w:t>
                        </w:r>
                        <w:r>
                          <w:rPr>
                            <w:spacing w:val="-9"/>
                            <w:sz w:val="18"/>
                          </w:rPr>
                          <w:t>：(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7"/>
                          <w:ind w:right="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228" w:val="left" w:leader="none"/>
                          </w:tabs>
                          <w:spacing w:line="218" w:lineRule="exact" w:before="7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※ 複数の国又は地域が該当する場合は全て記載すること。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 w:before="7"/>
                          <w:ind w:left="4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渡航期間（出国日 年 月 日・入国日 年 月 日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06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4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国外居住者については 入国日のみで可）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0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10" w:val="left" w:leader="none"/>
                          </w:tabs>
                          <w:spacing w:line="210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初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19</w:t>
                        </w:r>
                        <w:r>
                          <w:rPr>
                            <w:spacing w:val="-17"/>
                            <w:sz w:val="18"/>
                          </w:rPr>
                          <w:t> その他感染症のまん延の防止及び当該者の医療のために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2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医師が必要と認める事項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008" w:type="dxa"/>
                      </w:tcPr>
                      <w:p>
                        <w:pPr>
                          <w:pStyle w:val="TableParagraph"/>
                          <w:tabs>
                            <w:tab w:pos="2510" w:val="left" w:leader="none"/>
                          </w:tabs>
                          <w:spacing w:line="229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診</w:t>
                        </w:r>
                        <w:r>
                          <w:rPr>
                            <w:spacing w:val="-15"/>
                            <w:sz w:val="18"/>
                          </w:rPr>
                          <w:t>断</w:t>
                        </w:r>
                        <w:r>
                          <w:rPr>
                            <w:spacing w:val="-17"/>
                            <w:sz w:val="18"/>
                          </w:rPr>
                          <w:t>（検</w:t>
                        </w:r>
                        <w:r>
                          <w:rPr>
                            <w:spacing w:val="-15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right="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line="229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008" w:type="dxa"/>
                      </w:tcPr>
                      <w:p>
                        <w:pPr>
                          <w:pStyle w:val="TableParagraph"/>
                          <w:tabs>
                            <w:tab w:pos="2510" w:val="left" w:leader="none"/>
                          </w:tabs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感</w:t>
                        </w:r>
                        <w:r>
                          <w:rPr>
                            <w:spacing w:val="-15"/>
                            <w:sz w:val="18"/>
                          </w:rPr>
                          <w:t>染</w:t>
                        </w:r>
                        <w:r>
                          <w:rPr>
                            <w:spacing w:val="-17"/>
                            <w:sz w:val="18"/>
                          </w:rPr>
                          <w:t>した</w:t>
                        </w:r>
                        <w:r>
                          <w:rPr>
                            <w:spacing w:val="-15"/>
                            <w:sz w:val="18"/>
                          </w:rPr>
                          <w:t>と</w:t>
                        </w:r>
                        <w:r>
                          <w:rPr>
                            <w:spacing w:val="-17"/>
                            <w:sz w:val="18"/>
                          </w:rPr>
                          <w:t>推定</w:t>
                        </w:r>
                        <w:r>
                          <w:rPr>
                            <w:spacing w:val="-15"/>
                            <w:sz w:val="18"/>
                          </w:rPr>
                          <w:t>さ</w:t>
                        </w:r>
                        <w:r>
                          <w:rPr>
                            <w:spacing w:val="-17"/>
                            <w:sz w:val="18"/>
                          </w:rPr>
                          <w:t>れる</w:t>
                        </w:r>
                        <w:r>
                          <w:rPr>
                            <w:spacing w:val="-15"/>
                            <w:sz w:val="18"/>
                          </w:rPr>
                          <w:t>年</w:t>
                        </w:r>
                        <w:r>
                          <w:rPr>
                            <w:spacing w:val="-17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008" w:type="dxa"/>
                      </w:tcPr>
                      <w:p>
                        <w:pPr>
                          <w:pStyle w:val="TableParagraph"/>
                          <w:tabs>
                            <w:tab w:pos="2510" w:val="left" w:leader="none"/>
                          </w:tabs>
                          <w:spacing w:line="213" w:lineRule="exact" w:before="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13" w:lineRule="exact" w:before="2"/>
                          <w:ind w:right="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line="213" w:lineRule="exact" w:before="2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10" w:val="left" w:leader="none"/>
                          </w:tabs>
                          <w:spacing w:before="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死</w:t>
                        </w:r>
                        <w:r>
                          <w:rPr>
                            <w:spacing w:val="-15"/>
                            <w:sz w:val="18"/>
                          </w:rPr>
                          <w:t>亡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7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43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4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8.950012pt;margin-top:76.650002pt;width:27pt;height:207.75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7"/>
                    <w:ind w:left="169" w:right="173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12" w:right="8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2026-02-09T07:45:41Z</dcterms:created>
  <dcterms:modified xsi:type="dcterms:W3CDTF">2026-02-09T07:45:41Z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