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別記様式４－２４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pt;margin-top:20.024376pt;width:476.4pt;height:18.9pt;mso-position-horizontal-relative:page;mso-position-vertical-relative:paragraph;z-index:-2516582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鳥インフルエンザ</w:t>
                  </w:r>
                  <w:r>
                    <w:rPr>
                      <w:sz w:val="28"/>
                    </w:rPr>
                    <w:t>（</w:t>
                  </w:r>
                  <w:r>
                    <w:rPr>
                      <w:spacing w:val="-3"/>
                      <w:sz w:val="28"/>
                    </w:rPr>
                    <w:t>鳥インフルエンザ</w:t>
                  </w:r>
                  <w:r>
                    <w:rPr>
                      <w:sz w:val="28"/>
                    </w:rPr>
                    <w:t>（</w:t>
                  </w:r>
                  <w:r>
                    <w:rPr>
                      <w:spacing w:val="-2"/>
                      <w:sz w:val="28"/>
                    </w:rPr>
                    <w:t>Ｈ５Ｎ１及びＨ７Ｎ９</w:t>
                  </w:r>
                  <w:r>
                    <w:rPr>
                      <w:sz w:val="28"/>
                    </w:rPr>
                    <w:t>）</w:t>
                  </w:r>
                  <w:r>
                    <w:rPr>
                      <w:spacing w:val="-3"/>
                      <w:sz w:val="28"/>
                    </w:rPr>
                    <w:t>を除く。</w:t>
                  </w:r>
                  <w:r>
                    <w:rPr>
                      <w:sz w:val="28"/>
                    </w:rPr>
                    <w:t>）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ind w:left="4572"/>
        <w:rPr>
          <w:sz w:val="20"/>
        </w:rPr>
      </w:pPr>
      <w:r>
        <w:rPr>
          <w:sz w:val="20"/>
        </w:rPr>
        <w:pict>
          <v:shape style="width:42.5pt;height:18.8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発生届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6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60288" from="155.660004pt,11.379983pt" to="470.730004pt,11.379983pt" stroked="true" strokeweight=".4799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9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9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9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9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4440"/>
        <w:gridCol w:w="4744"/>
        <w:gridCol w:w="155"/>
        <w:gridCol w:w="541"/>
      </w:tblGrid>
      <w:tr>
        <w:trPr>
          <w:trHeight w:val="323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63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92" w:lineRule="exact" w:before="46"/>
              <w:ind w:left="163" w:right="134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440" w:type="dxa"/>
            <w:vMerge w:val="restart"/>
          </w:tcPr>
          <w:p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sz w:val="18"/>
              </w:rPr>
              <w:t>・発熱 ・咳 ・下痢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・重篤な肺炎 ・多臓器不全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・結膜炎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5" w:lineRule="exact" w:before="16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744" w:type="dxa"/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9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32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vMerge w:val="restart"/>
          </w:tcPr>
          <w:p>
            <w:pPr>
              <w:pStyle w:val="TableParagraph"/>
              <w:spacing w:before="5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  <w:p>
            <w:pPr>
              <w:pStyle w:val="TableParagraph"/>
              <w:spacing w:before="17"/>
              <w:ind w:left="410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  <w:p>
            <w:pPr>
              <w:pStyle w:val="TableParagraph"/>
              <w:spacing w:before="14"/>
              <w:ind w:left="412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  <w:p>
            <w:pPr>
              <w:pStyle w:val="TableParagraph"/>
              <w:spacing w:before="15"/>
              <w:ind w:left="40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3608" w:val="left" w:leader="none"/>
              </w:tabs>
              <w:spacing w:line="254" w:lineRule="auto" w:before="14"/>
              <w:ind w:left="468" w:right="39" w:hanging="361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22"/>
                <w:sz w:val="18"/>
              </w:rPr>
              <w:t>物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22"/>
                <w:sz w:val="18"/>
              </w:rPr>
              <w:t>蚊・</w:t>
            </w:r>
            <w:r>
              <w:rPr>
                <w:spacing w:val="-17"/>
                <w:sz w:val="18"/>
              </w:rPr>
              <w:t>昆</w:t>
            </w:r>
            <w:r>
              <w:rPr>
                <w:spacing w:val="-15"/>
                <w:sz w:val="18"/>
              </w:rPr>
              <w:t>虫</w:t>
            </w:r>
            <w:r>
              <w:rPr>
                <w:spacing w:val="-17"/>
                <w:sz w:val="18"/>
              </w:rPr>
              <w:t>等か</w:t>
            </w:r>
            <w:r>
              <w:rPr>
                <w:spacing w:val="-15"/>
                <w:sz w:val="18"/>
              </w:rPr>
              <w:t>ら</w:t>
            </w:r>
            <w:r>
              <w:rPr>
                <w:spacing w:val="-17"/>
                <w:sz w:val="18"/>
              </w:rPr>
              <w:t>の感</w:t>
            </w:r>
            <w:r>
              <w:rPr>
                <w:spacing w:val="-27"/>
                <w:sz w:val="18"/>
              </w:rPr>
              <w:t>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3"/>
                <w:sz w:val="18"/>
              </w:rPr>
              <w:t>動</w:t>
            </w:r>
            <w:r>
              <w:rPr>
                <w:spacing w:val="-20"/>
                <w:sz w:val="18"/>
              </w:rPr>
              <w:t>物・蚊・</w:t>
            </w:r>
            <w:r>
              <w:rPr>
                <w:spacing w:val="-13"/>
                <w:sz w:val="18"/>
              </w:rPr>
              <w:t>昆</w:t>
            </w:r>
            <w:r>
              <w:rPr>
                <w:spacing w:val="-15"/>
                <w:sz w:val="18"/>
              </w:rPr>
              <w:t>虫等</w:t>
            </w:r>
            <w:r>
              <w:rPr>
                <w:spacing w:val="-13"/>
                <w:sz w:val="18"/>
              </w:rPr>
              <w:t>の</w:t>
            </w:r>
            <w:r>
              <w:rPr>
                <w:spacing w:val="-15"/>
                <w:sz w:val="18"/>
              </w:rPr>
              <w:t>種類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況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  <w:p>
            <w:pPr>
              <w:pStyle w:val="TableParagraph"/>
              <w:spacing w:before="15"/>
              <w:ind w:left="411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0" w:val="left" w:leader="none"/>
                <w:tab w:pos="3063" w:val="left" w:leader="none"/>
              </w:tabs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2" w:val="left" w:leader="none"/>
              </w:tabs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7" w:val="left" w:leader="none"/>
              </w:tabs>
              <w:spacing w:before="14"/>
              <w:ind w:left="437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9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3" w:right="134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40" w:type="dxa"/>
            <w:vMerge w:val="restart"/>
          </w:tcPr>
          <w:p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917" w:val="left" w:leader="none"/>
              </w:tabs>
              <w:spacing w:before="14"/>
              <w:ind w:left="470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2008" w:val="left" w:leader="none"/>
                <w:tab w:pos="3886" w:val="left" w:leader="none"/>
              </w:tabs>
              <w:spacing w:line="254" w:lineRule="auto" w:before="14"/>
              <w:ind w:left="439" w:right="361"/>
              <w:rPr>
                <w:sz w:val="18"/>
              </w:rPr>
            </w:pPr>
            <w:r>
              <w:rPr>
                <w:spacing w:val="-15"/>
                <w:sz w:val="18"/>
              </w:rPr>
              <w:t>Ｈ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11"/>
                <w:sz w:val="18"/>
              </w:rPr>
              <w:t>：H5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8"/>
                <w:sz w:val="18"/>
              </w:rPr>
              <w:t>H7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9"/>
                <w:sz w:val="18"/>
              </w:rPr>
              <w:t>H9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 </w:t>
            </w:r>
            <w:r>
              <w:rPr>
                <w:spacing w:val="-15"/>
                <w:sz w:val="18"/>
              </w:rPr>
              <w:t>Ｎ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8"/>
                <w:sz w:val="18"/>
              </w:rPr>
              <w:t>：(</w:t>
              <w:tab/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tabs>
                <w:tab w:pos="3883" w:val="left" w:leader="none"/>
              </w:tabs>
              <w:spacing w:line="254" w:lineRule="auto" w:before="1"/>
              <w:ind w:left="439" w:right="363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のＰＣＲ法</w:t>
            </w:r>
            <w:r>
              <w:rPr>
                <w:spacing w:val="-15"/>
                <w:sz w:val="18"/>
              </w:rPr>
              <w:t>に</w:t>
            </w:r>
            <w:r>
              <w:rPr>
                <w:spacing w:val="-17"/>
                <w:sz w:val="18"/>
              </w:rPr>
              <w:t>よ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病原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遺伝</w:t>
            </w:r>
            <w:r>
              <w:rPr>
                <w:spacing w:val="-15"/>
                <w:sz w:val="18"/>
              </w:rPr>
              <w:t>子</w:t>
            </w:r>
            <w:r>
              <w:rPr>
                <w:spacing w:val="-17"/>
                <w:sz w:val="18"/>
              </w:rPr>
              <w:t>の検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TableParagraph"/>
              <w:tabs>
                <w:tab w:pos="2008" w:val="left" w:leader="none"/>
                <w:tab w:pos="3886" w:val="left" w:leader="none"/>
              </w:tabs>
              <w:spacing w:line="254" w:lineRule="auto"/>
              <w:ind w:left="439" w:right="361"/>
              <w:rPr>
                <w:sz w:val="18"/>
              </w:rPr>
            </w:pPr>
            <w:r>
              <w:rPr>
                <w:spacing w:val="-15"/>
                <w:sz w:val="18"/>
              </w:rPr>
              <w:t>Ｈ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11"/>
                <w:sz w:val="18"/>
              </w:rPr>
              <w:t>：H5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8"/>
                <w:sz w:val="18"/>
              </w:rPr>
              <w:t>H7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9"/>
                <w:sz w:val="18"/>
              </w:rPr>
              <w:t>H9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 </w:t>
            </w:r>
            <w:r>
              <w:rPr>
                <w:spacing w:val="-15"/>
                <w:sz w:val="18"/>
              </w:rPr>
              <w:t>Ｎ</w:t>
            </w:r>
            <w:r>
              <w:rPr>
                <w:spacing w:val="-17"/>
                <w:sz w:val="18"/>
              </w:rPr>
              <w:t>亜型</w:t>
            </w:r>
            <w:r>
              <w:rPr>
                <w:spacing w:val="-8"/>
                <w:sz w:val="18"/>
              </w:rPr>
              <w:t>：(</w:t>
              <w:tab/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・中和試験による血清抗体の検出</w:t>
            </w:r>
          </w:p>
          <w:p>
            <w:pPr>
              <w:pStyle w:val="TableParagraph"/>
              <w:tabs>
                <w:tab w:pos="3444" w:val="left" w:leader="none"/>
              </w:tabs>
              <w:spacing w:before="17"/>
              <w:ind w:right="36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Ｈ</w:t>
            </w:r>
            <w:r>
              <w:rPr>
                <w:spacing w:val="-15"/>
                <w:sz w:val="18"/>
              </w:rPr>
              <w:t>亜</w:t>
            </w:r>
            <w:r>
              <w:rPr>
                <w:spacing w:val="-17"/>
                <w:sz w:val="18"/>
              </w:rPr>
              <w:t>型</w:t>
            </w:r>
            <w:r>
              <w:rPr>
                <w:spacing w:val="-11"/>
                <w:sz w:val="18"/>
              </w:rPr>
              <w:t>：H5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9"/>
                <w:sz w:val="18"/>
              </w:rPr>
              <w:t>H7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9"/>
                <w:sz w:val="18"/>
              </w:rPr>
              <w:t>H9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73" w:val="left" w:leader="none"/>
              </w:tabs>
              <w:spacing w:before="14"/>
              <w:ind w:right="364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364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2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4930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/>
              <w:ind w:left="107" w:right="198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744" w:type="dxa"/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12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8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15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49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32" w:right="9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2026-02-09T08:10:04Z</dcterms:created>
  <dcterms:modified xsi:type="dcterms:W3CDTF">2026-02-09T08:10:04Z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