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4"/>
        <w:ind w:left="212" w:right="0" w:firstLine="0"/>
        <w:jc w:val="left"/>
        <w:rPr>
          <w:sz w:val="21"/>
        </w:rPr>
      </w:pPr>
      <w:r>
        <w:rPr>
          <w:sz w:val="21"/>
        </w:rPr>
        <w:t>別記様式４－４４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0.899994pt;margin-top:16.781876pt;width:308.6pt;height:18.75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842" w:val="left" w:leader="none"/>
                      <w:tab w:pos="1402" w:val="left" w:leader="none"/>
                      <w:tab w:pos="1961" w:val="left" w:leader="none"/>
                      <w:tab w:pos="2522" w:val="left" w:leader="none"/>
                      <w:tab w:pos="3082" w:val="left" w:leader="none"/>
                      <w:tab w:pos="3644" w:val="left" w:leader="none"/>
                      <w:tab w:pos="4203" w:val="left" w:leader="none"/>
                      <w:tab w:pos="4762" w:val="left" w:leader="none"/>
                      <w:tab w:pos="5324" w:val="left" w:leader="none"/>
                      <w:tab w:pos="5883" w:val="left" w:leader="none"/>
                    </w:tabs>
                    <w:spacing w:before="3"/>
                    <w:ind w:left="28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ロ</w:t>
                    <w:tab/>
                    <w:t>ッ</w:t>
                    <w:tab/>
                    <w:t>キ</w:t>
                    <w:tab/>
                    <w:t>ー</w:t>
                    <w:tab/>
                    <w:t>山</w:t>
                    <w:tab/>
                    <w:t>紅</w:t>
                    <w:tab/>
                    <w:t>斑</w:t>
                    <w:tab/>
                    <w:t>熱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2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44" w:lineRule="auto"/>
        <w:ind w:left="212" w:right="7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line="229" w:lineRule="exact" w:before="0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9754" w:val="left" w:leader="none"/>
        </w:tabs>
        <w:ind w:left="345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9754" w:val="left" w:leader="none"/>
        </w:tabs>
        <w:spacing w:before="4"/>
        <w:ind w:left="345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9754" w:val="left" w:leader="none"/>
        </w:tabs>
        <w:spacing w:before="3"/>
        <w:ind w:left="345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5616" w:val="left" w:leader="none"/>
          <w:tab w:pos="6874" w:val="left" w:leader="none"/>
          <w:tab w:pos="8134" w:val="left" w:leader="none"/>
        </w:tabs>
        <w:ind w:left="3633"/>
      </w:pPr>
      <w:r>
        <w:rPr/>
        <w:pict>
          <v:line style="position:absolute;mso-position-horizontal-relative:page;mso-position-vertical-relative:paragraph;z-index:251659264" from="227.690002pt,10.779998pt" to="533.740002pt,10.779998pt" stroked="true" strokeweight=".48001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after="5"/>
        <w:ind w:left="309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1"/>
        <w:gridCol w:w="704"/>
        <w:gridCol w:w="2021"/>
        <w:gridCol w:w="2139"/>
        <w:gridCol w:w="2636"/>
      </w:tblGrid>
      <w:tr>
        <w:trPr>
          <w:trHeight w:val="232" w:hRule="atLeast"/>
        </w:trPr>
        <w:tc>
          <w:tcPr>
            <w:tcW w:w="9651" w:type="dxa"/>
            <w:gridSpan w:val="5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51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32" w:hRule="atLeast"/>
        </w:trPr>
        <w:tc>
          <w:tcPr>
            <w:tcW w:w="2151" w:type="dxa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04" w:type="dxa"/>
          </w:tcPr>
          <w:p>
            <w:pPr>
              <w:pStyle w:val="TableParagraph"/>
              <w:spacing w:line="212" w:lineRule="exact"/>
              <w:ind w:left="64" w:right="49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021" w:type="dxa"/>
          </w:tcPr>
          <w:p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139" w:type="dxa"/>
          </w:tcPr>
          <w:p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pacing w:val="-16"/>
                <w:w w:val="95"/>
                <w:sz w:val="18"/>
              </w:rPr>
              <w:t>５診断時の年齢(</w:t>
            </w:r>
            <w:r>
              <w:rPr>
                <w:spacing w:val="-4"/>
                <w:w w:val="95"/>
                <w:sz w:val="18"/>
              </w:rPr>
              <w:t>0</w:t>
            </w:r>
            <w:r>
              <w:rPr>
                <w:spacing w:val="-24"/>
                <w:w w:val="95"/>
                <w:sz w:val="18"/>
              </w:rPr>
              <w:t> 歳は月齢)</w:t>
            </w:r>
          </w:p>
        </w:tc>
        <w:tc>
          <w:tcPr>
            <w:tcW w:w="2636" w:type="dxa"/>
          </w:tcPr>
          <w:p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5" w:hRule="atLeast"/>
        </w:trPr>
        <w:tc>
          <w:tcPr>
            <w:tcW w:w="21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exact"/>
              <w:ind w:left="64" w:right="49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259" w:val="left" w:leader="none"/>
                <w:tab w:pos="1751" w:val="left" w:leader="none"/>
              </w:tabs>
              <w:spacing w:line="230" w:lineRule="exact"/>
              <w:ind w:left="767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139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585" w:val="left" w:leader="none"/>
              </w:tabs>
              <w:spacing w:line="230" w:lineRule="exact"/>
              <w:ind w:left="767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26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9651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3" w:lineRule="exact" w:before="2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67" w:hRule="atLeast"/>
        </w:trPr>
        <w:tc>
          <w:tcPr>
            <w:tcW w:w="9651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3" w:lineRule="exact" w:before="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32" w:hRule="atLeast"/>
        </w:trPr>
        <w:tc>
          <w:tcPr>
            <w:tcW w:w="2151" w:type="dxa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500" w:type="dxa"/>
            <w:gridSpan w:val="4"/>
          </w:tcPr>
          <w:p>
            <w:pPr>
              <w:pStyle w:val="TableParagraph"/>
              <w:tabs>
                <w:tab w:pos="1922" w:val="left" w:leader="none"/>
              </w:tabs>
              <w:spacing w:line="212" w:lineRule="exact"/>
              <w:ind w:left="117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34" w:hRule="atLeast"/>
        </w:trPr>
        <w:tc>
          <w:tcPr>
            <w:tcW w:w="21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0" w:type="dxa"/>
            <w:gridSpan w:val="4"/>
          </w:tcPr>
          <w:p>
            <w:pPr>
              <w:pStyle w:val="TableParagraph"/>
              <w:tabs>
                <w:tab w:pos="4956" w:val="left" w:leader="none"/>
                <w:tab w:pos="5449" w:val="left" w:leader="none"/>
              </w:tabs>
              <w:spacing w:line="215" w:lineRule="exact"/>
              <w:ind w:left="3972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542"/>
        <w:gridCol w:w="528"/>
        <w:gridCol w:w="4032"/>
        <w:gridCol w:w="663"/>
      </w:tblGrid>
      <w:tr>
        <w:trPr>
          <w:trHeight w:val="234" w:hRule="atLeast"/>
        </w:trPr>
        <w:tc>
          <w:tcPr>
            <w:tcW w:w="50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tcBorders>
              <w:right w:val="nil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4032" w:type="dxa"/>
            <w:tcBorders>
              <w:left w:val="nil"/>
            </w:tcBorders>
          </w:tcPr>
          <w:p>
            <w:pPr>
              <w:pStyle w:val="TableParagraph"/>
              <w:spacing w:line="215" w:lineRule="exact"/>
              <w:ind w:left="76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663" w:type="dxa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58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68"/>
              <w:rPr>
                <w:sz w:val="18"/>
              </w:rPr>
            </w:pPr>
            <w:r>
              <w:rPr>
                <w:spacing w:val="-9"/>
                <w:sz w:val="18"/>
              </w:rPr>
              <w:t>11</w:t>
            </w:r>
          </w:p>
          <w:p>
            <w:pPr>
              <w:pStyle w:val="TableParagraph"/>
              <w:spacing w:line="460" w:lineRule="atLeast" w:before="8"/>
              <w:ind w:left="168" w:right="139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51" w:val="left" w:leader="none"/>
                <w:tab w:pos="2899" w:val="left" w:leader="none"/>
              </w:tabs>
              <w:spacing w:line="214" w:lineRule="exact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・頭</w:t>
            </w:r>
            <w:r>
              <w:rPr>
                <w:sz w:val="18"/>
              </w:rPr>
              <w:t>痛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筋肉</w:t>
            </w:r>
            <w:r>
              <w:rPr>
                <w:sz w:val="18"/>
              </w:rPr>
              <w:t>痛</w:t>
            </w:r>
          </w:p>
          <w:p>
            <w:pPr>
              <w:pStyle w:val="TableParagraph"/>
              <w:tabs>
                <w:tab w:pos="1751" w:val="left" w:leader="none"/>
                <w:tab w:pos="2899" w:val="left" w:leader="none"/>
              </w:tabs>
              <w:spacing w:before="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疹</w:t>
              <w:tab/>
            </w:r>
            <w:r>
              <w:rPr>
                <w:spacing w:val="-17"/>
                <w:sz w:val="18"/>
              </w:rPr>
              <w:t>・点</w:t>
            </w:r>
            <w:r>
              <w:rPr>
                <w:spacing w:val="-15"/>
                <w:sz w:val="18"/>
              </w:rPr>
              <w:t>状</w:t>
            </w:r>
            <w:r>
              <w:rPr>
                <w:spacing w:val="-17"/>
                <w:sz w:val="18"/>
              </w:rPr>
              <w:t>出</w:t>
            </w:r>
            <w:r>
              <w:rPr>
                <w:sz w:val="18"/>
              </w:rPr>
              <w:t>血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刺し</w:t>
            </w:r>
            <w:r>
              <w:rPr>
                <w:sz w:val="18"/>
              </w:rPr>
              <w:t>口</w:t>
            </w:r>
          </w:p>
          <w:p>
            <w:pPr>
              <w:pStyle w:val="TableParagraph"/>
              <w:tabs>
                <w:tab w:pos="1751" w:val="left" w:leader="none"/>
              </w:tabs>
              <w:spacing w:before="2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肝機</w:t>
            </w:r>
            <w:r>
              <w:rPr>
                <w:spacing w:val="-15"/>
                <w:sz w:val="18"/>
              </w:rPr>
              <w:t>能</w:t>
            </w:r>
            <w:r>
              <w:rPr>
                <w:spacing w:val="-17"/>
                <w:sz w:val="18"/>
              </w:rPr>
              <w:t>異</w:t>
            </w:r>
            <w:r>
              <w:rPr>
                <w:sz w:val="18"/>
              </w:rPr>
              <w:t>常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1"/>
                <w:sz w:val="18"/>
              </w:rPr>
              <w:t>ＤＩＣ</w:t>
            </w:r>
          </w:p>
          <w:p>
            <w:pPr>
              <w:pStyle w:val="TableParagraph"/>
              <w:tabs>
                <w:tab w:pos="1751" w:val="left" w:leader="none"/>
                <w:tab w:pos="2899" w:val="left" w:leader="none"/>
              </w:tabs>
              <w:spacing w:before="3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中枢</w:t>
            </w:r>
            <w:r>
              <w:rPr>
                <w:spacing w:val="-15"/>
                <w:sz w:val="18"/>
              </w:rPr>
              <w:t>神</w:t>
            </w:r>
            <w:r>
              <w:rPr>
                <w:spacing w:val="-17"/>
                <w:sz w:val="18"/>
              </w:rPr>
              <w:t>経症</w:t>
            </w:r>
            <w:r>
              <w:rPr>
                <w:sz w:val="18"/>
              </w:rPr>
              <w:t>状</w:t>
              <w:tab/>
            </w:r>
            <w:r>
              <w:rPr>
                <w:spacing w:val="-17"/>
                <w:sz w:val="18"/>
              </w:rPr>
              <w:t>・乏</w:t>
            </w:r>
            <w:r>
              <w:rPr>
                <w:sz w:val="18"/>
              </w:rPr>
              <w:t>尿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ショ</w:t>
            </w:r>
            <w:r>
              <w:rPr>
                <w:spacing w:val="-15"/>
                <w:sz w:val="18"/>
              </w:rPr>
              <w:t>ッ</w:t>
            </w:r>
            <w:r>
              <w:rPr>
                <w:sz w:val="18"/>
              </w:rPr>
              <w:t>ク</w:t>
            </w:r>
          </w:p>
          <w:p>
            <w:pPr>
              <w:pStyle w:val="TableParagraph"/>
              <w:tabs>
                <w:tab w:pos="3650" w:val="left" w:leader="none"/>
              </w:tabs>
              <w:spacing w:before="2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60" w:type="dxa"/>
            <w:gridSpan w:val="2"/>
            <w:vMerge w:val="restart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4" w:lineRule="auto"/>
              <w:ind w:left="435" w:right="83" w:hanging="329"/>
              <w:rPr>
                <w:sz w:val="18"/>
              </w:rPr>
            </w:pPr>
            <w:r>
              <w:rPr>
                <w:spacing w:val="-12"/>
                <w:sz w:val="18"/>
              </w:rPr>
              <w:t>１ 動物・蚊・昆虫等からの感染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4"/>
                <w:sz w:val="18"/>
              </w:rPr>
              <w:t>動物・蚊・昆虫等の種類・状況(</w:t>
            </w:r>
          </w:p>
          <w:p>
            <w:pPr>
              <w:pStyle w:val="TableParagraph"/>
              <w:spacing w:line="228" w:lineRule="exact"/>
              <w:ind w:left="420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２ その他（</w:t>
            </w:r>
          </w:p>
          <w:p>
            <w:pPr>
              <w:pStyle w:val="TableParagraph"/>
              <w:spacing w:before="3"/>
              <w:ind w:left="415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2075" w:val="left" w:leader="none"/>
                <w:tab w:pos="3554" w:val="left" w:leader="none"/>
              </w:tabs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都</w:t>
            </w:r>
            <w:r>
              <w:rPr>
                <w:spacing w:val="-17"/>
                <w:sz w:val="18"/>
              </w:rPr>
              <w:t>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0" w:val="left" w:leader="none"/>
              </w:tabs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5" w:val="left" w:leader="none"/>
              </w:tabs>
              <w:spacing w:before="4"/>
              <w:ind w:left="435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63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5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2" w:type="dxa"/>
            <w:tcBorders>
              <w:top w:val="nil"/>
            </w:tcBorders>
          </w:tcPr>
          <w:p>
            <w:pPr>
              <w:pStyle w:val="TableParagraph"/>
              <w:spacing w:line="210" w:lineRule="exact" w:before="111"/>
              <w:ind w:left="109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7" w:hRule="atLeast"/>
        </w:trPr>
        <w:tc>
          <w:tcPr>
            <w:tcW w:w="500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16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42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109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3391" w:val="left" w:leader="none"/>
              </w:tabs>
              <w:spacing w:line="204" w:lineRule="exact" w:before="4"/>
              <w:ind w:left="438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：血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153"/>
              <w:ind w:left="292" w:right="175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892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</w:t>
            </w:r>
          </w:p>
          <w:p>
            <w:pPr>
              <w:pStyle w:val="TableParagraph"/>
              <w:spacing w:line="178" w:lineRule="exact"/>
              <w:ind w:left="168"/>
              <w:rPr>
                <w:sz w:val="18"/>
              </w:rPr>
            </w:pPr>
            <w:r>
              <w:rPr>
                <w:sz w:val="18"/>
              </w:rPr>
              <w:t>法</w:t>
            </w:r>
          </w:p>
        </w:tc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tabs>
                <w:tab w:pos="3391" w:val="left" w:leader="none"/>
              </w:tabs>
              <w:spacing w:line="242" w:lineRule="auto"/>
              <w:ind w:left="438" w:right="519" w:hanging="32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検体</w:t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ら直</w:t>
            </w:r>
            <w:r>
              <w:rPr>
                <w:spacing w:val="-15"/>
                <w:sz w:val="18"/>
              </w:rPr>
              <w:t>接</w:t>
            </w:r>
            <w:r>
              <w:rPr>
                <w:spacing w:val="26"/>
                <w:sz w:val="18"/>
              </w:rPr>
              <w:t>の</w:t>
            </w:r>
            <w:r>
              <w:rPr>
                <w:rFonts w:ascii="Arial" w:eastAsia="Arial"/>
                <w:spacing w:val="-6"/>
                <w:sz w:val="18"/>
              </w:rPr>
              <w:t>PCR</w:t>
            </w:r>
            <w:r>
              <w:rPr>
                <w:rFonts w:ascii="Arial" w:eastAsia="Arial"/>
                <w:spacing w:val="-17"/>
                <w:sz w:val="18"/>
              </w:rPr>
              <w:t> </w:t>
            </w:r>
            <w:r>
              <w:rPr>
                <w:spacing w:val="-17"/>
                <w:sz w:val="18"/>
              </w:rPr>
              <w:t>法に</w:t>
            </w:r>
            <w:r>
              <w:rPr>
                <w:spacing w:val="-15"/>
                <w:sz w:val="18"/>
              </w:rPr>
              <w:t>よ</w:t>
            </w:r>
            <w:r>
              <w:rPr>
                <w:spacing w:val="-17"/>
                <w:sz w:val="18"/>
              </w:rPr>
              <w:t>る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原体</w:t>
            </w:r>
            <w:r>
              <w:rPr>
                <w:spacing w:val="-15"/>
                <w:sz w:val="18"/>
              </w:rPr>
              <w:t>遺</w:t>
            </w:r>
            <w:r>
              <w:rPr>
                <w:spacing w:val="-17"/>
                <w:sz w:val="18"/>
              </w:rPr>
              <w:t>伝子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検</w:t>
            </w:r>
            <w:r>
              <w:rPr>
                <w:sz w:val="18"/>
              </w:rPr>
              <w:t>出</w:t>
            </w: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：血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8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9"/>
              <w:rPr>
                <w:sz w:val="18"/>
              </w:rPr>
            </w:pPr>
            <w:r>
              <w:rPr>
                <w:sz w:val="18"/>
              </w:rPr>
              <w:t>・間接蛍光抗体法による血清抗体の検出</w:t>
            </w:r>
          </w:p>
          <w:p>
            <w:pPr>
              <w:pStyle w:val="TableParagraph"/>
              <w:spacing w:line="244" w:lineRule="auto" w:before="2"/>
              <w:ind w:left="945" w:right="1117" w:hanging="492"/>
              <w:rPr>
                <w:sz w:val="18"/>
              </w:rPr>
            </w:pPr>
            <w:r>
              <w:rPr>
                <w:spacing w:val="-14"/>
                <w:sz w:val="18"/>
              </w:rPr>
              <w:t>結果：</w:t>
            </w:r>
            <w:r>
              <w:rPr>
                <w:rFonts w:ascii="Arial" w:eastAsia="Arial"/>
                <w:spacing w:val="-8"/>
                <w:sz w:val="18"/>
              </w:rPr>
              <w:t>IgM </w:t>
            </w:r>
            <w:r>
              <w:rPr>
                <w:spacing w:val="-16"/>
                <w:sz w:val="18"/>
              </w:rPr>
              <w:t>抗体・ペア血清での抗体陽転ペア血清での抗体価の有意上昇</w:t>
            </w: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9" w:hRule="atLeast"/>
        </w:trPr>
        <w:tc>
          <w:tcPr>
            <w:tcW w:w="5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1"/>
              <w:ind w:left="109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rFonts w:ascii="Arial" w:eastAsia="Arial"/>
                <w:sz w:val="18"/>
              </w:rPr>
              <w:t>ELISA </w:t>
            </w:r>
            <w:r>
              <w:rPr>
                <w:sz w:val="18"/>
              </w:rPr>
              <w:t>法による血清抗体の検出</w:t>
            </w:r>
          </w:p>
          <w:p>
            <w:pPr>
              <w:pStyle w:val="TableParagraph"/>
              <w:spacing w:line="244" w:lineRule="auto" w:before="2"/>
              <w:ind w:left="945" w:right="1117" w:hanging="492"/>
              <w:rPr>
                <w:sz w:val="18"/>
              </w:rPr>
            </w:pPr>
            <w:r>
              <w:rPr>
                <w:spacing w:val="-14"/>
                <w:sz w:val="18"/>
              </w:rPr>
              <w:t>結果：</w:t>
            </w:r>
            <w:r>
              <w:rPr>
                <w:rFonts w:ascii="Arial" w:eastAsia="Arial"/>
                <w:spacing w:val="-8"/>
                <w:sz w:val="18"/>
              </w:rPr>
              <w:t>IgM </w:t>
            </w:r>
            <w:r>
              <w:rPr>
                <w:spacing w:val="-16"/>
                <w:sz w:val="18"/>
              </w:rPr>
              <w:t>抗体・ペア血清での抗体陽転ペア血清での抗体価の有意上昇</w:t>
            </w: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8" w:hRule="atLeast"/>
        </w:trPr>
        <w:tc>
          <w:tcPr>
            <w:tcW w:w="5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2" w:type="dxa"/>
            <w:tcBorders>
              <w:top w:val="nil"/>
            </w:tcBorders>
          </w:tcPr>
          <w:p>
            <w:pPr>
              <w:pStyle w:val="TableParagraph"/>
              <w:tabs>
                <w:tab w:pos="3773" w:val="left" w:leader="none"/>
              </w:tabs>
              <w:spacing w:before="110"/>
              <w:ind w:right="466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2"/>
              <w:ind w:right="466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line="211" w:lineRule="exact" w:before="4"/>
              <w:ind w:right="466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7" w:hRule="atLeast"/>
        </w:trPr>
        <w:tc>
          <w:tcPr>
            <w:tcW w:w="5042" w:type="dxa"/>
            <w:gridSpan w:val="2"/>
            <w:vMerge w:val="restart"/>
          </w:tcPr>
          <w:p>
            <w:pPr>
              <w:pStyle w:val="TableParagraph"/>
              <w:tabs>
                <w:tab w:pos="2897" w:val="left" w:leader="none"/>
              </w:tabs>
              <w:spacing w:line="242" w:lineRule="auto"/>
              <w:ind w:left="107" w:right="310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１４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月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月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  年 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</w:p>
          <w:p>
            <w:pPr>
              <w:pStyle w:val="TableParagraph"/>
              <w:tabs>
                <w:tab w:pos="2897" w:val="left" w:leader="none"/>
              </w:tabs>
              <w:spacing w:line="215" w:lineRule="exact"/>
              <w:ind w:left="107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  年    月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日</w:t>
            </w:r>
          </w:p>
        </w:tc>
        <w:tc>
          <w:tcPr>
            <w:tcW w:w="4560" w:type="dxa"/>
            <w:gridSpan w:val="2"/>
            <w:vMerge w:val="restart"/>
          </w:tcPr>
          <w:p>
            <w:pPr>
              <w:pStyle w:val="TableParagraph"/>
              <w:spacing w:line="228" w:lineRule="exact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</w:p>
          <w:p>
            <w:pPr>
              <w:pStyle w:val="TableParagraph"/>
              <w:spacing w:line="215" w:lineRule="exact" w:before="2"/>
              <w:ind w:left="107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6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2" w:hRule="atLeast"/>
        </w:trPr>
        <w:tc>
          <w:tcPr>
            <w:tcW w:w="50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 w:val="restart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50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0"/>
        <w:ind w:left="21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42" w:lineRule="auto"/>
        <w:ind w:left="212" w:right="8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380" w:bottom="280" w:left="9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2026-02-09T08:20:21Z</dcterms:created>
  <dcterms:modified xsi:type="dcterms:W3CDTF">2026-02-09T08:20:21Z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