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6E9F0" w14:textId="77777777" w:rsidR="001861A8" w:rsidRPr="00C22D81" w:rsidRDefault="001861A8" w:rsidP="001861A8">
      <w:pPr>
        <w:rPr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－１７</w:t>
      </w:r>
    </w:p>
    <w:p w14:paraId="1DB98DDB" w14:textId="77777777" w:rsidR="001861A8" w:rsidRPr="00C22D81" w:rsidRDefault="001861A8" w:rsidP="001861A8">
      <w:pPr>
        <w:rPr>
          <w:sz w:val="28"/>
          <w:bdr w:val="single" w:sz="4" w:space="0" w:color="auto"/>
        </w:rPr>
      </w:pPr>
    </w:p>
    <w:p w14:paraId="7283D316" w14:textId="77777777" w:rsidR="001861A8" w:rsidRPr="00C22D81" w:rsidRDefault="001861A8" w:rsidP="001861A8">
      <w:pPr>
        <w:jc w:val="center"/>
        <w:rPr>
          <w:sz w:val="28"/>
        </w:rPr>
      </w:pPr>
      <w:r>
        <w:rPr>
          <w:rFonts w:hint="eastAsia"/>
          <w:sz w:val="28"/>
          <w:bdr w:val="single" w:sz="4" w:space="0" w:color="auto"/>
        </w:rPr>
        <w:t>播種性クリプトコックス症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14:paraId="4645EC9A" w14:textId="77777777" w:rsidR="001861A8" w:rsidRPr="005447B4" w:rsidRDefault="001861A8" w:rsidP="001861A8">
      <w:pPr>
        <w:rPr>
          <w:sz w:val="24"/>
        </w:rPr>
      </w:pPr>
    </w:p>
    <w:p w14:paraId="0392A24C" w14:textId="77777777" w:rsidR="001861A8" w:rsidRPr="00C22D81" w:rsidRDefault="001861A8" w:rsidP="001861A8">
      <w:pPr>
        <w:rPr>
          <w:sz w:val="24"/>
        </w:rPr>
      </w:pPr>
      <w:r w:rsidRPr="00C22D81">
        <w:rPr>
          <w:rFonts w:hint="eastAsia"/>
          <w:sz w:val="24"/>
        </w:rPr>
        <w:t>都道府県知事（保健所設置市</w:t>
      </w:r>
      <w:r>
        <w:rPr>
          <w:rFonts w:hint="eastAsia"/>
          <w:sz w:val="24"/>
        </w:rPr>
        <w:t>長</w:t>
      </w:r>
      <w:r w:rsidRPr="00C22D81">
        <w:rPr>
          <w:rFonts w:hint="eastAsia"/>
          <w:sz w:val="24"/>
        </w:rPr>
        <w:t>・特別区長）　殿</w:t>
      </w:r>
    </w:p>
    <w:p w14:paraId="2B68E2A0" w14:textId="77777777" w:rsidR="001861A8" w:rsidRPr="00C22D81" w:rsidRDefault="001861A8" w:rsidP="001861A8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71CAE39F" w14:textId="77777777" w:rsidR="001861A8" w:rsidRPr="00C22D81" w:rsidRDefault="001861A8" w:rsidP="001861A8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0F8B4041" w14:textId="77777777" w:rsidR="001861A8" w:rsidRPr="00C22D81" w:rsidRDefault="001861A8" w:rsidP="00C92E1C">
      <w:pPr>
        <w:ind w:firstLineChars="1500" w:firstLine="270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6C2CA9E5" w14:textId="77777777" w:rsidR="001861A8" w:rsidRPr="00C22D81" w:rsidRDefault="001861A8" w:rsidP="001861A8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087E9D72" w14:textId="77777777" w:rsidR="001861A8" w:rsidRPr="00C22D81" w:rsidRDefault="001861A8" w:rsidP="001861A8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7C6ADD93" w14:textId="77777777" w:rsidR="001861A8" w:rsidRPr="00C22D81" w:rsidRDefault="001861A8" w:rsidP="001861A8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2AC35554" w14:textId="77777777" w:rsidR="001861A8" w:rsidRPr="00C22D81" w:rsidRDefault="001861A8" w:rsidP="001861A8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22AD33FC" w14:textId="77777777" w:rsidR="001861A8" w:rsidRPr="00C22D81" w:rsidRDefault="001861A8" w:rsidP="001861A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</w:tblGrid>
      <w:tr w:rsidR="001861A8" w:rsidRPr="002D7F2C" w14:paraId="230C772F" w14:textId="77777777" w:rsidTr="005248E1">
        <w:trPr>
          <w:trHeight w:val="165"/>
        </w:trPr>
        <w:tc>
          <w:tcPr>
            <w:tcW w:w="4668" w:type="dxa"/>
          </w:tcPr>
          <w:p w14:paraId="69B0146D" w14:textId="77777777" w:rsidR="001861A8" w:rsidRPr="002D7F2C" w:rsidRDefault="001861A8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1861A8" w:rsidRPr="002D7F2C" w14:paraId="66258E58" w14:textId="77777777" w:rsidTr="005248E1">
        <w:trPr>
          <w:trHeight w:val="268"/>
        </w:trPr>
        <w:tc>
          <w:tcPr>
            <w:tcW w:w="4668" w:type="dxa"/>
          </w:tcPr>
          <w:p w14:paraId="30451AE5" w14:textId="77777777" w:rsidR="001861A8" w:rsidRPr="002D7F2C" w:rsidRDefault="001861A8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14:paraId="49D2A6ED" w14:textId="77777777" w:rsidR="001861A8" w:rsidRPr="00C22D81" w:rsidRDefault="001861A8" w:rsidP="001861A8">
      <w:pPr>
        <w:ind w:righ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784"/>
      </w:tblGrid>
      <w:tr w:rsidR="001861A8" w:rsidRPr="002D7F2C" w14:paraId="7912D5E7" w14:textId="77777777" w:rsidTr="005248E1">
        <w:trPr>
          <w:trHeight w:val="380"/>
        </w:trPr>
        <w:tc>
          <w:tcPr>
            <w:tcW w:w="1920" w:type="dxa"/>
          </w:tcPr>
          <w:p w14:paraId="315AAD96" w14:textId="77777777" w:rsidR="001861A8" w:rsidRPr="002D7F2C" w:rsidRDefault="001861A8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784" w:type="dxa"/>
          </w:tcPr>
          <w:p w14:paraId="7EC22503" w14:textId="77777777" w:rsidR="001861A8" w:rsidRPr="002D7F2C" w:rsidRDefault="001861A8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1861A8" w:rsidRPr="002D7F2C" w14:paraId="18C46BE6" w14:textId="77777777" w:rsidTr="005248E1">
        <w:trPr>
          <w:trHeight w:val="380"/>
        </w:trPr>
        <w:tc>
          <w:tcPr>
            <w:tcW w:w="1920" w:type="dxa"/>
          </w:tcPr>
          <w:p w14:paraId="62A4FBD2" w14:textId="77777777" w:rsidR="001861A8" w:rsidRPr="002D7F2C" w:rsidRDefault="001861A8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784" w:type="dxa"/>
          </w:tcPr>
          <w:p w14:paraId="6E5D9FB2" w14:textId="77777777" w:rsidR="001861A8" w:rsidRPr="002D7F2C" w:rsidRDefault="001861A8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426C1053" w14:textId="77777777" w:rsidR="001861A8" w:rsidRPr="00C22D81" w:rsidRDefault="001861A8" w:rsidP="001861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4155"/>
        <w:gridCol w:w="5002"/>
      </w:tblGrid>
      <w:tr w:rsidR="001861A8" w:rsidRPr="002D7F2C" w14:paraId="194BF65B" w14:textId="77777777" w:rsidTr="005248E1">
        <w:trPr>
          <w:trHeight w:val="324"/>
        </w:trPr>
        <w:tc>
          <w:tcPr>
            <w:tcW w:w="475" w:type="dxa"/>
            <w:vMerge w:val="restart"/>
          </w:tcPr>
          <w:p w14:paraId="46BB1BB7" w14:textId="77777777" w:rsidR="001861A8" w:rsidRPr="002D7F2C" w:rsidRDefault="001861A8" w:rsidP="00C92E1C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132313F9" w14:textId="77777777" w:rsidR="001861A8" w:rsidRPr="002D7F2C" w:rsidRDefault="001861A8" w:rsidP="00C92E1C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14:paraId="43C1FECA" w14:textId="77777777" w:rsidR="001861A8" w:rsidRPr="002D7F2C" w:rsidRDefault="001861A8" w:rsidP="00C92E1C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0458623B" w14:textId="77777777" w:rsidR="001861A8" w:rsidRPr="002D7F2C" w:rsidRDefault="001861A8" w:rsidP="00C92E1C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4DBD128D" w14:textId="77777777" w:rsidR="001861A8" w:rsidRPr="002D7F2C" w:rsidRDefault="001861A8" w:rsidP="00C92E1C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697D9000" w14:textId="77777777" w:rsidR="001861A8" w:rsidRPr="002D7F2C" w:rsidRDefault="001861A8" w:rsidP="00C92E1C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14:paraId="110A359B" w14:textId="77777777" w:rsidR="001861A8" w:rsidRPr="002D7F2C" w:rsidRDefault="001861A8" w:rsidP="00C92E1C">
            <w:pPr>
              <w:rPr>
                <w:rFonts w:hint="eastAsia"/>
                <w:spacing w:val="-8"/>
              </w:rPr>
            </w:pPr>
          </w:p>
        </w:tc>
        <w:tc>
          <w:tcPr>
            <w:tcW w:w="4234" w:type="dxa"/>
            <w:vMerge w:val="restart"/>
          </w:tcPr>
          <w:p w14:paraId="4FB73A79" w14:textId="77777777" w:rsidR="001861A8" w:rsidRPr="002D7F2C" w:rsidRDefault="001861A8" w:rsidP="005248E1">
            <w:pPr>
              <w:rPr>
                <w:spacing w:val="-8"/>
              </w:rPr>
            </w:pPr>
          </w:p>
          <w:p w14:paraId="434B1284" w14:textId="77777777" w:rsidR="001861A8" w:rsidRDefault="001861A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・頭痛　　　　　・発熱　　　 </w:t>
            </w:r>
            <w:r>
              <w:rPr>
                <w:rFonts w:hint="eastAsia"/>
                <w:spacing w:val="-8"/>
              </w:rPr>
              <w:t xml:space="preserve">　 ・意識障害　</w:t>
            </w:r>
          </w:p>
          <w:p w14:paraId="321234A3" w14:textId="77777777" w:rsidR="001861A8" w:rsidRDefault="001861A8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</w:t>
            </w:r>
            <w:r w:rsidRPr="002D7F2C">
              <w:rPr>
                <w:rFonts w:hint="eastAsia"/>
                <w:spacing w:val="-8"/>
              </w:rPr>
              <w:t xml:space="preserve">痙攣　</w:t>
            </w:r>
            <w:r>
              <w:rPr>
                <w:rFonts w:hint="eastAsia"/>
                <w:spacing w:val="-8"/>
              </w:rPr>
              <w:t xml:space="preserve">　　　　・麻痺</w:t>
            </w:r>
            <w:r w:rsidRPr="002D7F2C">
              <w:rPr>
                <w:rFonts w:hint="eastAsia"/>
                <w:spacing w:val="-8"/>
              </w:rPr>
              <w:t xml:space="preserve">　　　</w:t>
            </w:r>
            <w:r>
              <w:rPr>
                <w:rFonts w:hint="eastAsia"/>
                <w:spacing w:val="-8"/>
              </w:rPr>
              <w:t xml:space="preserve">　　</w:t>
            </w:r>
            <w:r w:rsidRPr="002D7F2C">
              <w:rPr>
                <w:rFonts w:hint="eastAsia"/>
                <w:spacing w:val="-8"/>
              </w:rPr>
              <w:t>・項部硬直</w:t>
            </w:r>
          </w:p>
          <w:p w14:paraId="7F7A0D27" w14:textId="77777777" w:rsidR="001861A8" w:rsidRDefault="001861A8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・呼吸器症状　　・胸部異常陰影　・眼内炎</w:t>
            </w:r>
            <w:r w:rsidRPr="002D7F2C">
              <w:rPr>
                <w:rFonts w:hint="eastAsia"/>
                <w:spacing w:val="-8"/>
              </w:rPr>
              <w:t xml:space="preserve">　</w:t>
            </w:r>
          </w:p>
          <w:p w14:paraId="08579D5D" w14:textId="77777777" w:rsidR="001861A8" w:rsidRDefault="001861A8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・皮疹　　　　　・紅斑　　　　　・骨病変</w:t>
            </w:r>
          </w:p>
          <w:p w14:paraId="243CA692" w14:textId="77777777" w:rsidR="001861A8" w:rsidRPr="00553AC5" w:rsidRDefault="001861A8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・中枢神経系病変　　　　　　　　・真菌血症</w:t>
            </w:r>
          </w:p>
          <w:p w14:paraId="45CEE1D7" w14:textId="77777777" w:rsidR="001861A8" w:rsidRDefault="001861A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・その他（　　　　　　　　）</w:t>
            </w:r>
          </w:p>
          <w:p w14:paraId="2CBAD4CA" w14:textId="77777777" w:rsidR="001861A8" w:rsidRPr="00F52E25" w:rsidRDefault="001861A8" w:rsidP="005248E1">
            <w:pPr>
              <w:rPr>
                <w:spacing w:val="-8"/>
              </w:rPr>
            </w:pPr>
          </w:p>
        </w:tc>
        <w:tc>
          <w:tcPr>
            <w:tcW w:w="5028" w:type="dxa"/>
          </w:tcPr>
          <w:p w14:paraId="16822180" w14:textId="77777777" w:rsidR="001861A8" w:rsidRPr="002D7F2C" w:rsidRDefault="001861A8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1861A8" w:rsidRPr="002D7F2C" w14:paraId="2058F001" w14:textId="77777777" w:rsidTr="005248E1">
        <w:trPr>
          <w:trHeight w:val="1505"/>
        </w:trPr>
        <w:tc>
          <w:tcPr>
            <w:tcW w:w="0" w:type="auto"/>
            <w:vMerge/>
          </w:tcPr>
          <w:p w14:paraId="1236C625" w14:textId="77777777" w:rsidR="001861A8" w:rsidRPr="002D7F2C" w:rsidRDefault="001861A8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5A5C3F0C" w14:textId="77777777" w:rsidR="001861A8" w:rsidRPr="002D7F2C" w:rsidRDefault="001861A8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5028" w:type="dxa"/>
            <w:vMerge w:val="restart"/>
          </w:tcPr>
          <w:p w14:paraId="1FEBA5C0" w14:textId="77777777" w:rsidR="001861A8" w:rsidRPr="002D7F2C" w:rsidRDefault="001861A8" w:rsidP="005248E1">
            <w:pPr>
              <w:ind w:left="508" w:hangingChars="310" w:hanging="508"/>
              <w:rPr>
                <w:spacing w:val="-8"/>
              </w:rPr>
            </w:pPr>
          </w:p>
          <w:p w14:paraId="2E4269ED" w14:textId="77777777" w:rsidR="001861A8" w:rsidRPr="002D7F2C" w:rsidRDefault="001861A8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14:paraId="44E68542" w14:textId="77777777" w:rsidR="001861A8" w:rsidRPr="002D7F2C" w:rsidRDefault="001861A8" w:rsidP="005248E1">
            <w:pPr>
              <w:rPr>
                <w:spacing w:val="-8"/>
                <w:szCs w:val="18"/>
              </w:rPr>
            </w:pPr>
          </w:p>
          <w:p w14:paraId="5A931ED9" w14:textId="77777777" w:rsidR="001861A8" w:rsidRDefault="001861A8" w:rsidP="005248E1">
            <w:pPr>
              <w:jc w:val="left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</w:t>
            </w:r>
            <w:r>
              <w:rPr>
                <w:rFonts w:hint="eastAsia"/>
                <w:spacing w:val="-8"/>
                <w:szCs w:val="18"/>
              </w:rPr>
              <w:t>鳥類の糞などとの接触（感染源の種類：</w:t>
            </w:r>
          </w:p>
          <w:p w14:paraId="59135DEC" w14:textId="77777777" w:rsidR="001861A8" w:rsidRPr="002D7F2C" w:rsidRDefault="001861A8" w:rsidP="005248E1">
            <w:pPr>
              <w:jc w:val="left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　　　　　　　　</w:t>
            </w:r>
            <w:r w:rsidRPr="002D7F2C">
              <w:rPr>
                <w:rFonts w:hint="eastAsia"/>
                <w:spacing w:val="-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Cs w:val="18"/>
              </w:rPr>
              <w:t xml:space="preserve">　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57070093" w14:textId="77777777" w:rsidR="001861A8" w:rsidRPr="002D7F2C" w:rsidRDefault="001861A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２　</w:t>
            </w:r>
            <w:r>
              <w:rPr>
                <w:rFonts w:hint="eastAsia"/>
                <w:spacing w:val="-8"/>
                <w:szCs w:val="18"/>
              </w:rPr>
              <w:t>免疫不全（基礎疾患や免疫抑制薬剤</w:t>
            </w:r>
            <w:r w:rsidRPr="002D7F2C">
              <w:rPr>
                <w:rFonts w:hint="eastAsia"/>
                <w:spacing w:val="-8"/>
                <w:szCs w:val="18"/>
              </w:rPr>
              <w:t>の種類・状況：</w:t>
            </w:r>
          </w:p>
          <w:p w14:paraId="42ADD913" w14:textId="77777777" w:rsidR="001861A8" w:rsidRPr="002D7F2C" w:rsidRDefault="001861A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</w:t>
            </w:r>
          </w:p>
          <w:p w14:paraId="226D874B" w14:textId="77777777" w:rsidR="001861A8" w:rsidRPr="002D7F2C" w:rsidRDefault="001861A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その他（</w:t>
            </w:r>
          </w:p>
          <w:p w14:paraId="5EEC1678" w14:textId="77777777" w:rsidR="001861A8" w:rsidRPr="002D7F2C" w:rsidRDefault="001861A8" w:rsidP="005248E1">
            <w:pPr>
              <w:ind w:firstLineChars="100" w:firstLine="180"/>
              <w:rPr>
                <w:spacing w:val="-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B2E02" wp14:editId="0BD0DAEC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24130</wp:posOffset>
                      </wp:positionV>
                      <wp:extent cx="342900" cy="2519045"/>
                      <wp:effectExtent l="0" t="0" r="19050" b="146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9BF2D" w14:textId="77777777" w:rsidR="001861A8" w:rsidRDefault="001861A8" w:rsidP="001861A8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0.55pt;margin-top:1.9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L8n6n7dAAAACQEAAA8AAABkcnMvZG93bnJldi54bWxMj8FOwzAQRO9I/IO1SFwQtQO4rUKc&#10;CqH2SEVbuG9jk0TEdmS7qfl7lhM9jmY086ZaZTuwyYTYe6egmAlgxjVe965V8HHY3C+BxYRO4+Cd&#10;UfBjIqzq66sKS+3PbmemfWoZlbhYooIupbHkPDadsRhnfjSOvC8fLCaSoeU64JnK7cAfhJhzi72j&#10;hQ5H89qZ5nt/sgry/HD3ttilxXq5nfKW42b9Hj6Vur3JL8/AksnpPwx/+IQONTEd/cnpyAYFUhQF&#10;RRU80gPypZSkjwqehJDA64pfPqh/AQAA//8DAFBLAQItABQABgAIAAAAIQC2gziS/gAAAOEBAAAT&#10;AAAAAAAAAAAAAAAAAAAAAABbQ29udGVudF9UeXBlc10ueG1sUEsBAi0AFAAGAAgAAAAhADj9If/W&#10;AAAAlAEAAAsAAAAAAAAAAAAAAAAALwEAAF9yZWxzLy5yZWxzUEsBAi0AFAAGAAgAAAAhAG5pbghJ&#10;AgAAYwQAAA4AAAAAAAAAAAAAAAAALgIAAGRycy9lMm9Eb2MueG1sUEsBAi0AFAAGAAgAAAAhAL8n&#10;6n7dAAAACQEAAA8AAAAAAAAAAAAAAAAAowQAAGRycy9kb3ducmV2LnhtbFBLBQYAAAAABAAEAPMA&#10;AACtBQAAAAA=&#10;">
                      <v:textbox style="layout-flow:vertical-ideographic">
                        <w:txbxContent>
                          <w:p w:rsidR="001861A8" w:rsidRDefault="001861A8" w:rsidP="001861A8"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 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2226EBB6" w14:textId="77777777" w:rsidR="001861A8" w:rsidRPr="002D7F2C" w:rsidRDefault="001861A8" w:rsidP="005248E1">
            <w:pPr>
              <w:rPr>
                <w:spacing w:val="-8"/>
              </w:rPr>
            </w:pPr>
          </w:p>
          <w:p w14:paraId="4A2D7118" w14:textId="77777777" w:rsidR="001861A8" w:rsidRPr="002D7F2C" w:rsidRDefault="001861A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14:paraId="4C58869A" w14:textId="77777777" w:rsidR="001861A8" w:rsidRPr="002D7F2C" w:rsidRDefault="001861A8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市区町村）</w:t>
            </w:r>
          </w:p>
          <w:p w14:paraId="7B309676" w14:textId="77777777" w:rsidR="001861A8" w:rsidRPr="002D7F2C" w:rsidRDefault="001861A8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14:paraId="120928E0" w14:textId="77777777" w:rsidR="001861A8" w:rsidRDefault="001861A8" w:rsidP="005248E1">
            <w:pPr>
              <w:ind w:leftChars="200" w:left="540" w:hangingChars="110" w:hanging="18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14:paraId="0471E488" w14:textId="77777777" w:rsidR="001861A8" w:rsidRPr="002D7F2C" w:rsidRDefault="001861A8" w:rsidP="005248E1">
            <w:pPr>
              <w:rPr>
                <w:spacing w:val="-8"/>
              </w:rPr>
            </w:pPr>
          </w:p>
        </w:tc>
      </w:tr>
      <w:tr w:rsidR="001861A8" w:rsidRPr="002D7F2C" w14:paraId="54A38D39" w14:textId="77777777" w:rsidTr="005248E1">
        <w:trPr>
          <w:trHeight w:val="2055"/>
        </w:trPr>
        <w:tc>
          <w:tcPr>
            <w:tcW w:w="475" w:type="dxa"/>
          </w:tcPr>
          <w:p w14:paraId="0EFC0B7E" w14:textId="77777777" w:rsidR="001861A8" w:rsidRPr="002D7F2C" w:rsidRDefault="001861A8" w:rsidP="00C92E1C">
            <w:pPr>
              <w:pStyle w:val="a4"/>
              <w:rPr>
                <w:rFonts w:hint="eastAsia"/>
                <w:spacing w:val="-8"/>
              </w:rPr>
            </w:pPr>
          </w:p>
          <w:p w14:paraId="76518BEE" w14:textId="77777777" w:rsidR="001861A8" w:rsidRPr="002D7F2C" w:rsidRDefault="001861A8" w:rsidP="00C92E1C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31721B47" w14:textId="77777777" w:rsidR="001861A8" w:rsidRPr="002D7F2C" w:rsidRDefault="001861A8" w:rsidP="00C92E1C">
            <w:pPr>
              <w:pStyle w:val="a4"/>
              <w:rPr>
                <w:rFonts w:hint="eastAsia"/>
                <w:spacing w:val="-8"/>
              </w:rPr>
            </w:pPr>
          </w:p>
          <w:p w14:paraId="018D4957" w14:textId="77777777" w:rsidR="001861A8" w:rsidRPr="002D7F2C" w:rsidRDefault="001861A8" w:rsidP="00C92E1C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234" w:type="dxa"/>
          </w:tcPr>
          <w:p w14:paraId="24433A37" w14:textId="77777777" w:rsidR="001861A8" w:rsidRDefault="001861A8" w:rsidP="005248E1">
            <w:pPr>
              <w:rPr>
                <w:spacing w:val="-8"/>
              </w:rPr>
            </w:pPr>
          </w:p>
          <w:p w14:paraId="421D1EE2" w14:textId="77777777" w:rsidR="001861A8" w:rsidRPr="002D7F2C" w:rsidRDefault="001861A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・分離・同定による病原体の検出</w:t>
            </w:r>
          </w:p>
          <w:p w14:paraId="72368D57" w14:textId="77777777" w:rsidR="001861A8" w:rsidRDefault="001861A8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検体：血液</w:t>
            </w:r>
            <w:r>
              <w:rPr>
                <w:rFonts w:hint="eastAsia"/>
                <w:spacing w:val="-8"/>
              </w:rPr>
              <w:t>・腹水・胸水・髄液</w:t>
            </w:r>
          </w:p>
          <w:p w14:paraId="31D944D5" w14:textId="77777777" w:rsidR="001861A8" w:rsidRPr="002D7F2C" w:rsidRDefault="001861A8" w:rsidP="005248E1">
            <w:pPr>
              <w:ind w:firstLineChars="500" w:firstLine="820"/>
              <w:rPr>
                <w:spacing w:val="-8"/>
              </w:rPr>
            </w:pPr>
            <w:r>
              <w:rPr>
                <w:rFonts w:hint="eastAsia"/>
                <w:spacing w:val="-8"/>
              </w:rPr>
              <w:t>その他（　　　　　　　　）</w:t>
            </w:r>
          </w:p>
          <w:p w14:paraId="77326D87" w14:textId="77777777" w:rsidR="001861A8" w:rsidRPr="00205476" w:rsidRDefault="001861A8" w:rsidP="005248E1">
            <w:pPr>
              <w:ind w:firstLineChars="700" w:firstLine="1148"/>
              <w:rPr>
                <w:spacing w:val="-8"/>
              </w:rPr>
            </w:pPr>
          </w:p>
          <w:p w14:paraId="64A0BF30" w14:textId="77777777" w:rsidR="001861A8" w:rsidRPr="002D7F2C" w:rsidRDefault="001861A8" w:rsidP="005248E1">
            <w:pPr>
              <w:ind w:left="164" w:hangingChars="100" w:hanging="16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病理組織学的診断（組織診断又は細胞診断で</w:t>
            </w:r>
            <w:r>
              <w:rPr>
                <w:rFonts w:hint="eastAsia"/>
                <w:kern w:val="0"/>
              </w:rPr>
              <w:t>莢膜を有する酵母細胞の証明）</w:t>
            </w:r>
          </w:p>
          <w:p w14:paraId="05D38B0E" w14:textId="77777777" w:rsidR="001861A8" w:rsidRDefault="001861A8" w:rsidP="005248E1">
            <w:pPr>
              <w:rPr>
                <w:spacing w:val="-8"/>
              </w:rPr>
            </w:pPr>
            <w:r>
              <w:rPr>
                <w:rFonts w:hint="eastAsia"/>
                <w:kern w:val="0"/>
              </w:rPr>
              <w:t xml:space="preserve">　　検体：</w:t>
            </w:r>
            <w:r w:rsidRPr="002D7F2C">
              <w:rPr>
                <w:rFonts w:hint="eastAsia"/>
                <w:spacing w:val="-8"/>
              </w:rPr>
              <w:t>髄液・</w:t>
            </w:r>
            <w:r w:rsidRPr="00F56578">
              <w:rPr>
                <w:rFonts w:hint="eastAsia"/>
                <w:spacing w:val="-8"/>
              </w:rPr>
              <w:t>病理</w:t>
            </w:r>
            <w:r>
              <w:rPr>
                <w:rFonts w:hint="eastAsia"/>
                <w:spacing w:val="-8"/>
              </w:rPr>
              <w:t xml:space="preserve">組織　</w:t>
            </w:r>
          </w:p>
          <w:p w14:paraId="1F8A39CE" w14:textId="77777777" w:rsidR="001861A8" w:rsidRDefault="001861A8" w:rsidP="005248E1">
            <w:pPr>
              <w:ind w:leftChars="400" w:left="720" w:firstLineChars="100" w:firstLine="164"/>
              <w:rPr>
                <w:spacing w:val="-8"/>
              </w:rPr>
            </w:pPr>
            <w:r>
              <w:rPr>
                <w:rFonts w:hint="eastAsia"/>
                <w:spacing w:val="-8"/>
              </w:rPr>
              <w:t>その他（　　　　　　　　）</w:t>
            </w:r>
          </w:p>
          <w:p w14:paraId="14D863A3" w14:textId="77777777" w:rsidR="001861A8" w:rsidRPr="00205476" w:rsidRDefault="001861A8" w:rsidP="005248E1">
            <w:pPr>
              <w:rPr>
                <w:spacing w:val="-8"/>
              </w:rPr>
            </w:pPr>
          </w:p>
          <w:p w14:paraId="4C7328D9" w14:textId="77777777" w:rsidR="001861A8" w:rsidRDefault="001861A8" w:rsidP="005248E1">
            <w:pPr>
              <w:ind w:left="164" w:hangingChars="100" w:hanging="164"/>
              <w:rPr>
                <w:kern w:val="0"/>
              </w:rPr>
            </w:pPr>
            <w:r w:rsidRPr="00B23B87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ラテックス凝集法によるクリプトコックス莢膜抗原の検出</w:t>
            </w:r>
          </w:p>
          <w:p w14:paraId="78F2F55B" w14:textId="77777777" w:rsidR="001861A8" w:rsidRDefault="001861A8" w:rsidP="005248E1">
            <w:pPr>
              <w:rPr>
                <w:spacing w:val="-8"/>
              </w:rPr>
            </w:pPr>
            <w:r>
              <w:rPr>
                <w:rFonts w:hint="eastAsia"/>
                <w:kern w:val="0"/>
              </w:rPr>
              <w:t xml:space="preserve">　　検体：</w:t>
            </w:r>
            <w:r w:rsidRPr="002D7F2C">
              <w:rPr>
                <w:rFonts w:hint="eastAsia"/>
                <w:spacing w:val="-8"/>
              </w:rPr>
              <w:t>髄液・血液</w:t>
            </w:r>
            <w:r>
              <w:rPr>
                <w:rFonts w:hint="eastAsia"/>
                <w:spacing w:val="-8"/>
              </w:rPr>
              <w:t xml:space="preserve">　</w:t>
            </w:r>
          </w:p>
          <w:p w14:paraId="1BBB8CD0" w14:textId="77777777" w:rsidR="001861A8" w:rsidRPr="00F331EC" w:rsidRDefault="001861A8" w:rsidP="005248E1">
            <w:pPr>
              <w:ind w:leftChars="400" w:left="720" w:firstLineChars="100" w:firstLine="164"/>
              <w:rPr>
                <w:kern w:val="0"/>
              </w:rPr>
            </w:pPr>
            <w:r>
              <w:rPr>
                <w:rFonts w:hint="eastAsia"/>
                <w:spacing w:val="-8"/>
              </w:rPr>
              <w:t>その他（　　　　　　　　）</w:t>
            </w:r>
          </w:p>
          <w:p w14:paraId="0515B8A5" w14:textId="77777777" w:rsidR="001861A8" w:rsidRPr="002D7F2C" w:rsidRDefault="001861A8" w:rsidP="005248E1">
            <w:pPr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2D594472" w14:textId="77777777" w:rsidR="001861A8" w:rsidRPr="002D7F2C" w:rsidRDefault="001861A8" w:rsidP="005248E1">
            <w:pPr>
              <w:widowControl/>
              <w:jc w:val="left"/>
              <w:rPr>
                <w:spacing w:val="-8"/>
              </w:rPr>
            </w:pPr>
          </w:p>
        </w:tc>
      </w:tr>
      <w:tr w:rsidR="001861A8" w:rsidRPr="002D7F2C" w14:paraId="609C5FBD" w14:textId="77777777" w:rsidTr="005248E1">
        <w:trPr>
          <w:trHeight w:val="1333"/>
        </w:trPr>
        <w:tc>
          <w:tcPr>
            <w:tcW w:w="4709" w:type="dxa"/>
            <w:gridSpan w:val="2"/>
          </w:tcPr>
          <w:p w14:paraId="216DAC4F" w14:textId="77777777" w:rsidR="001861A8" w:rsidRPr="002D7F2C" w:rsidRDefault="001861A8" w:rsidP="005248E1">
            <w:pPr>
              <w:pStyle w:val="a4"/>
              <w:ind w:left="720"/>
              <w:rPr>
                <w:spacing w:val="-8"/>
              </w:rPr>
            </w:pPr>
          </w:p>
          <w:p w14:paraId="07781C0F" w14:textId="7264BAD5" w:rsidR="001861A8" w:rsidRPr="002D7F2C" w:rsidRDefault="001861A8" w:rsidP="00C92E1C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25D91842" w14:textId="1D607D0F" w:rsidR="001861A8" w:rsidRPr="002D7F2C" w:rsidRDefault="001861A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14846748" w14:textId="19AA6FB5" w:rsidR="001861A8" w:rsidRPr="002D7F2C" w:rsidRDefault="001861A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367AFDB0" w14:textId="3A8C42A1" w:rsidR="001861A8" w:rsidRPr="002D7F2C" w:rsidRDefault="001861A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27631C2F" w14:textId="31E4E618" w:rsidR="001861A8" w:rsidRPr="002D7F2C" w:rsidRDefault="001861A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0" w:type="auto"/>
            <w:vMerge/>
          </w:tcPr>
          <w:p w14:paraId="203D0959" w14:textId="77777777" w:rsidR="001861A8" w:rsidRPr="002D7F2C" w:rsidRDefault="001861A8" w:rsidP="005248E1">
            <w:pPr>
              <w:widowControl/>
              <w:jc w:val="left"/>
              <w:rPr>
                <w:spacing w:val="-8"/>
              </w:rPr>
            </w:pPr>
          </w:p>
        </w:tc>
      </w:tr>
    </w:tbl>
    <w:p w14:paraId="6A11CFA4" w14:textId="77777777" w:rsidR="001861A8" w:rsidRPr="00C22D81" w:rsidRDefault="001861A8" w:rsidP="001861A8">
      <w:r w:rsidRPr="00C22D81">
        <w:rPr>
          <w:rFonts w:hint="eastAsia"/>
        </w:rPr>
        <w:t>（1，2，4，5</w:t>
      </w:r>
      <w:r>
        <w:rPr>
          <w:rFonts w:hint="eastAsia"/>
        </w:rPr>
        <w:t>及び</w:t>
      </w:r>
      <w:r w:rsidRPr="00C22D81">
        <w:rPr>
          <w:rFonts w:hint="eastAsia"/>
        </w:rPr>
        <w:t>1</w:t>
      </w:r>
      <w:r>
        <w:rPr>
          <w:rFonts w:hint="eastAsia"/>
        </w:rPr>
        <w:t>1</w:t>
      </w:r>
      <w:r w:rsidRPr="00C22D81">
        <w:rPr>
          <w:rFonts w:hint="eastAsia"/>
        </w:rPr>
        <w:t>欄</w:t>
      </w:r>
      <w:r>
        <w:rPr>
          <w:rFonts w:hint="eastAsia"/>
        </w:rPr>
        <w:t>において</w:t>
      </w:r>
      <w:r w:rsidRPr="00C22D81">
        <w:rPr>
          <w:rFonts w:hint="eastAsia"/>
        </w:rPr>
        <w:t>は該当する番号等を○で囲み、3</w:t>
      </w:r>
      <w:r>
        <w:rPr>
          <w:rFonts w:hint="eastAsia"/>
        </w:rPr>
        <w:t>及び</w:t>
      </w:r>
      <w:r w:rsidRPr="00C22D81">
        <w:rPr>
          <w:rFonts w:hint="eastAsia"/>
        </w:rPr>
        <w:t>6から</w:t>
      </w:r>
      <w:r>
        <w:rPr>
          <w:rFonts w:hint="eastAsia"/>
        </w:rPr>
        <w:t>10までの</w:t>
      </w:r>
      <w:r w:rsidRPr="00C22D81">
        <w:rPr>
          <w:rFonts w:hint="eastAsia"/>
        </w:rPr>
        <w:t>欄</w:t>
      </w:r>
      <w:r>
        <w:rPr>
          <w:rFonts w:hint="eastAsia"/>
        </w:rPr>
        <w:t>においては年齢又は</w:t>
      </w:r>
      <w:r w:rsidRPr="00C22D81">
        <w:rPr>
          <w:rFonts w:hint="eastAsia"/>
        </w:rPr>
        <w:t>年月日を記入すること。</w:t>
      </w:r>
    </w:p>
    <w:p w14:paraId="4857BBB1" w14:textId="77777777" w:rsidR="001861A8" w:rsidRPr="00C22D81" w:rsidRDefault="001861A8" w:rsidP="001861A8">
      <w:r w:rsidRPr="00C22D81">
        <w:rPr>
          <w:rFonts w:hint="eastAsia"/>
        </w:rPr>
        <w:t>（※）欄は、死亡者を検案した場合のみ記入すること。</w:t>
      </w:r>
    </w:p>
    <w:p w14:paraId="68C84B77" w14:textId="77777777" w:rsidR="001861A8" w:rsidRPr="00C22D81" w:rsidRDefault="001861A8" w:rsidP="001861A8">
      <w:r w:rsidRPr="00C22D81">
        <w:rPr>
          <w:rFonts w:hint="eastAsia"/>
        </w:rPr>
        <w:t>（＊）欄は、患者（確定例）を診断した場合のみ記入すること。</w:t>
      </w:r>
    </w:p>
    <w:p w14:paraId="67041016" w14:textId="77777777" w:rsidR="001861A8" w:rsidRDefault="001861A8" w:rsidP="001861A8">
      <w:r>
        <w:rPr>
          <w:rFonts w:hint="eastAsia"/>
        </w:rPr>
        <w:t>4及び</w:t>
      </w:r>
      <w:r w:rsidRPr="00C22D81">
        <w:rPr>
          <w:rFonts w:hint="eastAsia"/>
        </w:rPr>
        <w:t>5欄</w:t>
      </w:r>
      <w:r>
        <w:rPr>
          <w:rFonts w:hint="eastAsia"/>
        </w:rPr>
        <w:t>において</w:t>
      </w:r>
      <w:r w:rsidRPr="00C22D81">
        <w:rPr>
          <w:rFonts w:hint="eastAsia"/>
        </w:rPr>
        <w:t>は、該当するもの</w:t>
      </w:r>
      <w:r>
        <w:rPr>
          <w:rFonts w:hint="eastAsia"/>
        </w:rPr>
        <w:t>全てを</w:t>
      </w:r>
      <w:r w:rsidRPr="00C22D81">
        <w:rPr>
          <w:rFonts w:hint="eastAsia"/>
        </w:rPr>
        <w:t>記載すること。）</w:t>
      </w:r>
    </w:p>
    <w:p w14:paraId="21E9FF80" w14:textId="77777777" w:rsidR="001861A8" w:rsidRDefault="001861A8" w:rsidP="001861A8"/>
    <w:p w14:paraId="28FB8D5F" w14:textId="77777777" w:rsidR="009A446D" w:rsidRDefault="009A446D" w:rsidP="001861A8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6E34D" w14:textId="77777777" w:rsidR="00C92E1C" w:rsidRDefault="00C92E1C" w:rsidP="00C92E1C">
      <w:r>
        <w:separator/>
      </w:r>
    </w:p>
  </w:endnote>
  <w:endnote w:type="continuationSeparator" w:id="0">
    <w:p w14:paraId="544A27FE" w14:textId="77777777" w:rsidR="00C92E1C" w:rsidRDefault="00C92E1C" w:rsidP="00C9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B3B31" w14:textId="77777777" w:rsidR="00C92E1C" w:rsidRDefault="00C92E1C" w:rsidP="00C92E1C">
      <w:r>
        <w:separator/>
      </w:r>
    </w:p>
  </w:footnote>
  <w:footnote w:type="continuationSeparator" w:id="0">
    <w:p w14:paraId="0C86EDFA" w14:textId="77777777" w:rsidR="00C92E1C" w:rsidRDefault="00C92E1C" w:rsidP="00C9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A8"/>
    <w:rsid w:val="001861A8"/>
    <w:rsid w:val="007A1EA0"/>
    <w:rsid w:val="00826ED3"/>
    <w:rsid w:val="009A446D"/>
    <w:rsid w:val="00A758C5"/>
    <w:rsid w:val="00C9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025EB"/>
  <w15:chartTrackingRefBased/>
  <w15:docId w15:val="{7FAAA2D0-48A7-4ACC-B908-53A9ECBA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186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A8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C92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E1C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2021-03-10T04:24:00Z</dcterms:created>
  <dcterms:modified xsi:type="dcterms:W3CDTF">2021-03-10T04:24:00Z</dcterms:modified>
</cp:coreProperties>
</file>