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59"/>
        <w:ind w:left="413" w:right="0" w:firstLine="0"/>
        <w:jc w:val="left"/>
        <w:rPr>
          <w:sz w:val="21"/>
        </w:rPr>
      </w:pPr>
      <w:r>
        <w:rPr>
          <w:sz w:val="21"/>
        </w:rPr>
        <w:t>別記様式５－１８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17.970001pt;margin-top:20.024376pt;width:154.5pt;height:18.9pt;mso-position-horizontal-relative:page;mso-position-vertical-relative:paragraph;z-index:-251658240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tabs>
                      <w:tab w:pos="561" w:val="left" w:leader="none"/>
                      <w:tab w:pos="1120" w:val="left" w:leader="none"/>
                      <w:tab w:pos="1682" w:val="left" w:leader="none"/>
                      <w:tab w:pos="2239" w:val="left" w:leader="none"/>
                      <w:tab w:pos="2801" w:val="left" w:leader="none"/>
                    </w:tabs>
                    <w:spacing w:before="6"/>
                    <w:ind w:left="0" w:right="-15" w:firstLine="0"/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破</w:t>
                    <w:tab/>
                    <w:t>傷</w:t>
                    <w:tab/>
                    <w:t>風</w:t>
                    <w:tab/>
                    <w:t>発</w:t>
                    <w:tab/>
                    <w:t>生</w:t>
                    <w:tab/>
                    <w:t>届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2"/>
        </w:rPr>
      </w:pPr>
    </w:p>
    <w:p>
      <w:pPr>
        <w:tabs>
          <w:tab w:pos="5274" w:val="left" w:leader="none"/>
        </w:tabs>
        <w:spacing w:before="66"/>
        <w:ind w:left="232" w:right="0" w:firstLine="0"/>
        <w:jc w:val="left"/>
        <w:rPr>
          <w:sz w:val="24"/>
        </w:rPr>
      </w:pPr>
      <w:r>
        <w:rPr>
          <w:sz w:val="24"/>
        </w:rPr>
        <w:t>都道府県知事（保健所設置市長・特別区長）</w:t>
        <w:tab/>
        <w:t>殿</w:t>
      </w:r>
    </w:p>
    <w:p>
      <w:pPr>
        <w:pStyle w:val="BodyText"/>
        <w:spacing w:before="10"/>
        <w:rPr>
          <w:sz w:val="26"/>
        </w:rPr>
      </w:pPr>
    </w:p>
    <w:p>
      <w:pPr>
        <w:pStyle w:val="BodyText"/>
        <w:spacing w:line="254" w:lineRule="auto"/>
        <w:ind w:left="232" w:right="827"/>
      </w:pPr>
      <w:r>
        <w:rPr>
          <w:spacing w:val="-2"/>
        </w:rPr>
        <w:t>感染症の予防及び感染症の患者に対する医療に関する法律第 </w:t>
      </w:r>
      <w:r>
        <w:rPr/>
        <w:t>12</w:t>
      </w:r>
      <w:r>
        <w:rPr>
          <w:spacing w:val="-10"/>
        </w:rPr>
        <w:t> 条第１項</w:t>
      </w:r>
      <w:r>
        <w:rPr/>
        <w:t>（</w:t>
      </w:r>
      <w:r>
        <w:rPr>
          <w:spacing w:val="-13"/>
        </w:rPr>
        <w:t>同条第 </w:t>
      </w:r>
      <w:r>
        <w:rPr/>
        <w:t>10</w:t>
      </w:r>
      <w:r>
        <w:rPr>
          <w:spacing w:val="-13"/>
        </w:rPr>
        <w:t> 項において準用する場合を含む。</w:t>
      </w:r>
      <w:r>
        <w:rPr>
          <w:spacing w:val="-101"/>
        </w:rPr>
        <w:t>）</w:t>
      </w:r>
      <w:r>
        <w:rPr>
          <w:spacing w:val="-88"/>
        </w:rPr>
        <w:t> </w:t>
      </w:r>
      <w:r>
        <w:rPr/>
        <w:t>の規定により、以下のとおり届け出る。</w:t>
      </w:r>
    </w:p>
    <w:p>
      <w:pPr>
        <w:pStyle w:val="BodyText"/>
        <w:tabs>
          <w:tab w:pos="8514" w:val="left" w:leader="none"/>
          <w:tab w:pos="9054" w:val="left" w:leader="none"/>
          <w:tab w:pos="9594" w:val="left" w:leader="none"/>
        </w:tabs>
        <w:ind w:left="6714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報告年月日  令和</w:t>
        <w:tab/>
        <w:t>年</w:t>
        <w:tab/>
        <w:t>月</w:t>
        <w:tab/>
        <w:t>日</w:t>
      </w:r>
    </w:p>
    <w:p>
      <w:pPr>
        <w:pStyle w:val="BodyText"/>
        <w:tabs>
          <w:tab w:pos="8514" w:val="left" w:leader="none"/>
        </w:tabs>
        <w:spacing w:before="15"/>
        <w:ind w:left="2213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医師の氏名</w:t>
        <w:tab/>
      </w:r>
    </w:p>
    <w:p>
      <w:pPr>
        <w:pStyle w:val="BodyText"/>
        <w:tabs>
          <w:tab w:pos="8694" w:val="left" w:leader="none"/>
        </w:tabs>
        <w:spacing w:before="16"/>
        <w:ind w:left="2213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従事する病院・診療所の名称</w:t>
        <w:tab/>
      </w:r>
    </w:p>
    <w:p>
      <w:pPr>
        <w:pStyle w:val="BodyText"/>
        <w:tabs>
          <w:tab w:pos="8696" w:val="left" w:leader="none"/>
        </w:tabs>
        <w:spacing w:before="14"/>
        <w:ind w:left="2213"/>
      </w:pPr>
      <w:r>
        <w:rPr>
          <w:rFonts w:ascii="Times New Roman" w:hAnsi="Times New Roman" w:eastAsia="Times New Roman"/>
          <w:spacing w:val="-45"/>
          <w:u w:val="single"/>
        </w:rPr>
        <w:t> </w:t>
      </w:r>
      <w:r>
        <w:rPr>
          <w:u w:val="single"/>
        </w:rPr>
        <w:t>上記病院・診療所の所在地(※)</w:t>
        <w:tab/>
      </w:r>
    </w:p>
    <w:p>
      <w:pPr>
        <w:pStyle w:val="BodyText"/>
        <w:tabs>
          <w:tab w:pos="4196" w:val="left" w:leader="none"/>
          <w:tab w:pos="5454" w:val="left" w:leader="none"/>
          <w:tab w:pos="6714" w:val="left" w:leader="none"/>
        </w:tabs>
        <w:spacing w:before="15"/>
        <w:ind w:left="2213"/>
      </w:pPr>
      <w:r>
        <w:rPr/>
        <w:pict>
          <v:line style="position:absolute;mso-position-horizontal-relative:page;mso-position-vertical-relative:paragraph;z-index:251659264" from="155.660004pt,11.430024pt" to="470.730004pt,11.430024pt" stroked="true" strokeweight=".48pt" strokecolor="#000000">
            <v:stroke dashstyle="solid"/>
            <w10:wrap type="none"/>
          </v:line>
        </w:pict>
      </w:r>
      <w:r>
        <w:rPr/>
        <w:t>電話番号(※)</w:t>
        <w:tab/>
        <w:t>（</w:t>
        <w:tab/>
        <w:t>）</w:t>
        <w:tab/>
        <w:t>－</w:t>
      </w:r>
    </w:p>
    <w:p>
      <w:pPr>
        <w:pStyle w:val="BodyText"/>
        <w:spacing w:before="14"/>
        <w:ind w:left="3113"/>
      </w:pPr>
      <w:r>
        <w:rPr/>
        <w:pict>
          <v:shape style="position:absolute;margin-left:50.9925pt;margin-top:116.169968pt;width:519.2pt;height:303.75pt;mso-position-horizontal-relative:page;mso-position-vertical-relative:paragraph;z-index:2516602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63"/>
                    <w:gridCol w:w="135"/>
                    <w:gridCol w:w="2859"/>
                    <w:gridCol w:w="370"/>
                    <w:gridCol w:w="615"/>
                    <w:gridCol w:w="427"/>
                    <w:gridCol w:w="533"/>
                    <w:gridCol w:w="4440"/>
                    <w:gridCol w:w="92"/>
                    <w:gridCol w:w="542"/>
                  </w:tblGrid>
                  <w:tr>
                    <w:trPr>
                      <w:trHeight w:val="323" w:hRule="atLeast"/>
                    </w:trPr>
                    <w:tc>
                      <w:tcPr>
                        <w:tcW w:w="498" w:type="dxa"/>
                        <w:gridSpan w:val="2"/>
                        <w:vMerge w:val="restart"/>
                      </w:tcPr>
                      <w:p>
                        <w:pPr>
                          <w:pStyle w:val="TableParagraph"/>
                          <w:spacing w:before="8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spacing w:line="508" w:lineRule="auto"/>
                          <w:ind w:left="166" w:right="139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４ 症状</w:t>
                        </w:r>
                      </w:p>
                    </w:tc>
                    <w:tc>
                      <w:tcPr>
                        <w:tcW w:w="2859" w:type="dxa"/>
                        <w:vMerge w:val="restart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8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1823" w:val="left" w:leader="none"/>
                          </w:tabs>
                          <w:ind w:left="107"/>
                          <w:rPr>
                            <w:sz w:val="18"/>
                          </w:rPr>
                        </w:pPr>
                        <w:r>
                          <w:rPr>
                            <w:spacing w:val="-15"/>
                            <w:sz w:val="18"/>
                          </w:rPr>
                          <w:t>・</w:t>
                        </w:r>
                        <w:r>
                          <w:rPr>
                            <w:spacing w:val="-17"/>
                            <w:sz w:val="18"/>
                          </w:rPr>
                          <w:t>筋肉</w:t>
                        </w:r>
                        <w:r>
                          <w:rPr>
                            <w:spacing w:val="-15"/>
                            <w:sz w:val="18"/>
                          </w:rPr>
                          <w:t>の</w:t>
                        </w:r>
                        <w:r>
                          <w:rPr>
                            <w:spacing w:val="-17"/>
                            <w:sz w:val="18"/>
                          </w:rPr>
                          <w:t>こわ</w:t>
                        </w:r>
                        <w:r>
                          <w:rPr>
                            <w:spacing w:val="-15"/>
                            <w:sz w:val="18"/>
                          </w:rPr>
                          <w:t>ば</w:t>
                        </w:r>
                        <w:r>
                          <w:rPr>
                            <w:sz w:val="18"/>
                          </w:rPr>
                          <w:t>り</w:t>
                          <w:tab/>
                        </w:r>
                        <w:r>
                          <w:rPr>
                            <w:spacing w:val="-17"/>
                            <w:sz w:val="18"/>
                          </w:rPr>
                          <w:t>・開</w:t>
                        </w:r>
                        <w:r>
                          <w:rPr>
                            <w:spacing w:val="-15"/>
                            <w:sz w:val="18"/>
                          </w:rPr>
                          <w:t>口</w:t>
                        </w:r>
                        <w:r>
                          <w:rPr>
                            <w:spacing w:val="-17"/>
                            <w:sz w:val="18"/>
                          </w:rPr>
                          <w:t>障</w:t>
                        </w:r>
                        <w:r>
                          <w:rPr>
                            <w:sz w:val="18"/>
                          </w:rPr>
                          <w:t>害</w:t>
                        </w:r>
                      </w:p>
                      <w:p>
                        <w:pPr>
                          <w:pStyle w:val="TableParagraph"/>
                          <w:tabs>
                            <w:tab w:pos="1806" w:val="left" w:leader="none"/>
                          </w:tabs>
                          <w:spacing w:before="14"/>
                          <w:ind w:left="107"/>
                          <w:rPr>
                            <w:sz w:val="18"/>
                          </w:rPr>
                        </w:pPr>
                        <w:r>
                          <w:rPr>
                            <w:spacing w:val="-15"/>
                            <w:sz w:val="18"/>
                          </w:rPr>
                          <w:t>・</w:t>
                        </w:r>
                        <w:r>
                          <w:rPr>
                            <w:spacing w:val="-17"/>
                            <w:sz w:val="18"/>
                          </w:rPr>
                          <w:t>嚥下</w:t>
                        </w:r>
                        <w:r>
                          <w:rPr>
                            <w:spacing w:val="-15"/>
                            <w:sz w:val="18"/>
                          </w:rPr>
                          <w:t>障</w:t>
                        </w:r>
                        <w:r>
                          <w:rPr>
                            <w:sz w:val="18"/>
                          </w:rPr>
                          <w:t>害</w:t>
                          <w:tab/>
                        </w:r>
                        <w:r>
                          <w:rPr>
                            <w:spacing w:val="-17"/>
                            <w:sz w:val="18"/>
                          </w:rPr>
                          <w:t>・</w:t>
                        </w:r>
                        <w:r>
                          <w:rPr>
                            <w:spacing w:val="-15"/>
                            <w:sz w:val="18"/>
                          </w:rPr>
                          <w:t>発</w:t>
                        </w:r>
                        <w:r>
                          <w:rPr>
                            <w:spacing w:val="-17"/>
                            <w:sz w:val="18"/>
                          </w:rPr>
                          <w:t>語障</w:t>
                        </w:r>
                        <w:r>
                          <w:rPr>
                            <w:sz w:val="18"/>
                          </w:rPr>
                          <w:t>害</w:t>
                        </w:r>
                      </w:p>
                      <w:p>
                        <w:pPr>
                          <w:pStyle w:val="TableParagraph"/>
                          <w:tabs>
                            <w:tab w:pos="1823" w:val="left" w:leader="none"/>
                          </w:tabs>
                          <w:spacing w:before="14"/>
                          <w:ind w:left="107"/>
                          <w:rPr>
                            <w:sz w:val="18"/>
                          </w:rPr>
                        </w:pPr>
                        <w:r>
                          <w:rPr>
                            <w:spacing w:val="-15"/>
                            <w:sz w:val="18"/>
                          </w:rPr>
                          <w:t>・</w:t>
                        </w:r>
                        <w:r>
                          <w:rPr>
                            <w:spacing w:val="-17"/>
                            <w:sz w:val="18"/>
                          </w:rPr>
                          <w:t>痙</w:t>
                        </w:r>
                        <w:r>
                          <w:rPr>
                            <w:sz w:val="18"/>
                          </w:rPr>
                          <w:t>笑</w:t>
                          <w:tab/>
                        </w:r>
                        <w:r>
                          <w:rPr>
                            <w:spacing w:val="-17"/>
                            <w:sz w:val="18"/>
                          </w:rPr>
                          <w:t>・強</w:t>
                        </w:r>
                        <w:r>
                          <w:rPr>
                            <w:spacing w:val="-15"/>
                            <w:sz w:val="18"/>
                          </w:rPr>
                          <w:t>直</w:t>
                        </w:r>
                        <w:r>
                          <w:rPr>
                            <w:spacing w:val="-17"/>
                            <w:sz w:val="18"/>
                          </w:rPr>
                          <w:t>性</w:t>
                        </w:r>
                        <w:r>
                          <w:rPr>
                            <w:spacing w:val="-15"/>
                            <w:sz w:val="18"/>
                          </w:rPr>
                          <w:t>痙</w:t>
                        </w:r>
                        <w:r>
                          <w:rPr>
                            <w:sz w:val="18"/>
                          </w:rPr>
                          <w:t>攣</w:t>
                        </w:r>
                      </w:p>
                      <w:p>
                        <w:pPr>
                          <w:pStyle w:val="TableParagraph"/>
                          <w:spacing w:before="15"/>
                          <w:ind w:left="107"/>
                          <w:rPr>
                            <w:sz w:val="18"/>
                          </w:rPr>
                        </w:pPr>
                        <w:r>
                          <w:rPr>
                            <w:spacing w:val="-17"/>
                            <w:sz w:val="18"/>
                          </w:rPr>
                          <w:t>・呼吸困難（痙攣性</w:t>
                        </w:r>
                        <w:r>
                          <w:rPr>
                            <w:sz w:val="18"/>
                          </w:rPr>
                          <w:t>）</w:t>
                        </w:r>
                        <w:r>
                          <w:rPr>
                            <w:spacing w:val="-18"/>
                            <w:sz w:val="18"/>
                          </w:rPr>
                          <w:t> ・易興奮性</w:t>
                        </w:r>
                      </w:p>
                      <w:p>
                        <w:pPr>
                          <w:pStyle w:val="TableParagraph"/>
                          <w:spacing w:before="14"/>
                          <w:ind w:left="107"/>
                          <w:rPr>
                            <w:sz w:val="18"/>
                          </w:rPr>
                        </w:pPr>
                        <w:r>
                          <w:rPr>
                            <w:spacing w:val="-14"/>
                            <w:sz w:val="18"/>
                          </w:rPr>
                          <w:t>・反弓緊張</w:t>
                        </w:r>
                      </w:p>
                      <w:p>
                        <w:pPr>
                          <w:pStyle w:val="TableParagraph"/>
                          <w:spacing w:before="14"/>
                          <w:ind w:left="107"/>
                          <w:rPr>
                            <w:sz w:val="18"/>
                          </w:rPr>
                        </w:pPr>
                        <w:r>
                          <w:rPr>
                            <w:spacing w:val="-17"/>
                            <w:sz w:val="18"/>
                          </w:rPr>
                          <w:t>・その他</w:t>
                        </w:r>
                        <w:r>
                          <w:rPr>
                            <w:sz w:val="18"/>
                          </w:rPr>
                          <w:t>（</w:t>
                        </w:r>
                      </w:p>
                    </w:tc>
                    <w:tc>
                      <w:tcPr>
                        <w:tcW w:w="370" w:type="dxa"/>
                        <w:vMerge w:val="restart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15" w:type="dxa"/>
                        <w:vMerge w:val="restart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2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left="33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）</w:t>
                        </w:r>
                      </w:p>
                    </w:tc>
                    <w:tc>
                      <w:tcPr>
                        <w:tcW w:w="427" w:type="dxa"/>
                        <w:vMerge w:val="restart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3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left="1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１１</w:t>
                        </w:r>
                      </w:p>
                    </w:tc>
                    <w:tc>
                      <w:tcPr>
                        <w:tcW w:w="4440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left="7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感染原因・感染経路・感染地域</w:t>
                        </w:r>
                      </w:p>
                    </w:tc>
                    <w:tc>
                      <w:tcPr>
                        <w:tcW w:w="634" w:type="dxa"/>
                        <w:gridSpan w:val="2"/>
                        <w:vMerge w:val="restart"/>
                        <w:tcBorders>
                          <w:top w:val="nil"/>
                          <w:bottom w:val="single" w:sz="6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1619" w:hRule="atLeast"/>
                    </w:trPr>
                    <w:tc>
                      <w:tcPr>
                        <w:tcW w:w="498" w:type="dxa"/>
                        <w:gridSpan w:val="2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859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70" w:type="dxa"/>
                        <w:vMerge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15" w:type="dxa"/>
                        <w:vMerge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27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973" w:type="dxa"/>
                        <w:gridSpan w:val="2"/>
                        <w:vMerge w:val="restart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1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①感染原因・感染経路（ 確定・推定 ）</w:t>
                        </w:r>
                      </w:p>
                      <w:p>
                        <w:pPr>
                          <w:pStyle w:val="TableParagraph"/>
                          <w:spacing w:before="2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54" w:lineRule="auto"/>
                          <w:ind w:left="440" w:right="566" w:hanging="330"/>
                          <w:rPr>
                            <w:sz w:val="18"/>
                          </w:rPr>
                        </w:pPr>
                        <w:r>
                          <w:rPr>
                            <w:spacing w:val="-16"/>
                            <w:sz w:val="18"/>
                          </w:rPr>
                          <w:t>１ 針等の鋭利なものの刺入による感染</w:t>
                        </w:r>
                        <w:r>
                          <w:rPr>
                            <w:spacing w:val="-17"/>
                            <w:sz w:val="18"/>
                          </w:rPr>
                          <w:t>（</w:t>
                        </w:r>
                        <w:r>
                          <w:rPr>
                            <w:spacing w:val="-15"/>
                            <w:sz w:val="18"/>
                          </w:rPr>
                          <w:t>刺入物の種類・</w:t>
                        </w:r>
                        <w:r>
                          <w:rPr>
                            <w:spacing w:val="-11"/>
                            <w:sz w:val="18"/>
                          </w:rPr>
                          <w:t>状況：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405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）</w:t>
                        </w:r>
                      </w:p>
                      <w:p>
                        <w:pPr>
                          <w:pStyle w:val="TableParagraph"/>
                          <w:spacing w:before="15"/>
                          <w:ind w:left="1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２ 静注薬物常用</w:t>
                        </w:r>
                      </w:p>
                      <w:p>
                        <w:pPr>
                          <w:pStyle w:val="TableParagraph"/>
                          <w:spacing w:before="2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left="1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３ 創傷感染（創傷の部位・状況</w:t>
                        </w:r>
                      </w:p>
                      <w:p>
                        <w:pPr>
                          <w:pStyle w:val="TableParagraph"/>
                          <w:spacing w:before="17"/>
                          <w:ind w:left="421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）</w:t>
                        </w:r>
                      </w:p>
                      <w:p>
                        <w:pPr>
                          <w:pStyle w:val="TableParagraph"/>
                          <w:spacing w:before="2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1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４ その他（</w:t>
                        </w:r>
                      </w:p>
                      <w:p>
                        <w:pPr>
                          <w:pStyle w:val="TableParagraph"/>
                          <w:spacing w:before="14"/>
                          <w:ind w:left="42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）</w:t>
                        </w: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5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1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②感染地域（ 確定 ・ 推定 ）</w:t>
                        </w:r>
                      </w:p>
                      <w:p>
                        <w:pPr>
                          <w:pStyle w:val="TableParagraph"/>
                          <w:tabs>
                            <w:tab w:pos="2079" w:val="left" w:leader="none"/>
                            <w:tab w:pos="3392" w:val="left" w:leader="none"/>
                          </w:tabs>
                          <w:spacing w:before="14"/>
                          <w:ind w:left="1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１</w:t>
                        </w:r>
                        <w:r>
                          <w:rPr>
                            <w:spacing w:val="59"/>
                            <w:sz w:val="18"/>
                          </w:rPr>
                          <w:t> </w:t>
                        </w:r>
                        <w:r>
                          <w:rPr>
                            <w:spacing w:val="-17"/>
                            <w:sz w:val="18"/>
                          </w:rPr>
                          <w:t>日</w:t>
                        </w:r>
                        <w:r>
                          <w:rPr>
                            <w:spacing w:val="-15"/>
                            <w:sz w:val="18"/>
                          </w:rPr>
                          <w:t>本</w:t>
                        </w:r>
                        <w:r>
                          <w:rPr>
                            <w:spacing w:val="-17"/>
                            <w:sz w:val="18"/>
                          </w:rPr>
                          <w:t>国内</w:t>
                        </w:r>
                        <w:r>
                          <w:rPr>
                            <w:sz w:val="18"/>
                          </w:rPr>
                          <w:t>（</w:t>
                          <w:tab/>
                        </w:r>
                        <w:r>
                          <w:rPr>
                            <w:spacing w:val="-15"/>
                            <w:sz w:val="18"/>
                          </w:rPr>
                          <w:t>都</w:t>
                        </w:r>
                        <w:r>
                          <w:rPr>
                            <w:spacing w:val="-17"/>
                            <w:sz w:val="18"/>
                          </w:rPr>
                          <w:t>道</w:t>
                        </w:r>
                        <w:r>
                          <w:rPr>
                            <w:spacing w:val="-15"/>
                            <w:sz w:val="18"/>
                          </w:rPr>
                          <w:t>府</w:t>
                        </w:r>
                        <w:r>
                          <w:rPr>
                            <w:sz w:val="18"/>
                          </w:rPr>
                          <w:t>県</w:t>
                          <w:tab/>
                        </w:r>
                        <w:r>
                          <w:rPr>
                            <w:spacing w:val="-15"/>
                            <w:sz w:val="18"/>
                          </w:rPr>
                          <w:t>市</w:t>
                        </w:r>
                        <w:r>
                          <w:rPr>
                            <w:spacing w:val="-17"/>
                            <w:sz w:val="18"/>
                          </w:rPr>
                          <w:t>区町</w:t>
                        </w:r>
                        <w:r>
                          <w:rPr>
                            <w:spacing w:val="-15"/>
                            <w:sz w:val="18"/>
                          </w:rPr>
                          <w:t>村</w:t>
                        </w:r>
                        <w:r>
                          <w:rPr>
                            <w:sz w:val="18"/>
                          </w:rPr>
                          <w:t>）</w:t>
                        </w:r>
                      </w:p>
                      <w:p>
                        <w:pPr>
                          <w:pStyle w:val="TableParagraph"/>
                          <w:tabs>
                            <w:tab w:pos="2573" w:val="left" w:leader="none"/>
                          </w:tabs>
                          <w:spacing w:before="15"/>
                          <w:ind w:left="1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２</w:t>
                        </w:r>
                        <w:r>
                          <w:rPr>
                            <w:spacing w:val="-14"/>
                            <w:sz w:val="18"/>
                          </w:rPr>
                          <w:t> </w:t>
                        </w:r>
                        <w:r>
                          <w:rPr>
                            <w:spacing w:val="-17"/>
                            <w:sz w:val="18"/>
                          </w:rPr>
                          <w:t>国 </w:t>
                        </w:r>
                        <w:r>
                          <w:rPr>
                            <w:spacing w:val="-15"/>
                            <w:sz w:val="18"/>
                          </w:rPr>
                          <w:t>外</w:t>
                        </w:r>
                        <w:r>
                          <w:rPr>
                            <w:sz w:val="18"/>
                          </w:rPr>
                          <w:t>（</w:t>
                          <w:tab/>
                          <w:t>国</w:t>
                        </w:r>
                      </w:p>
                      <w:p>
                        <w:pPr>
                          <w:pStyle w:val="TableParagraph"/>
                          <w:tabs>
                            <w:tab w:pos="3558" w:val="left" w:leader="none"/>
                          </w:tabs>
                          <w:spacing w:before="14"/>
                          <w:ind w:left="440"/>
                          <w:rPr>
                            <w:sz w:val="18"/>
                          </w:rPr>
                        </w:pPr>
                        <w:r>
                          <w:rPr>
                            <w:spacing w:val="-15"/>
                            <w:sz w:val="18"/>
                          </w:rPr>
                          <w:t>詳</w:t>
                        </w:r>
                        <w:r>
                          <w:rPr>
                            <w:spacing w:val="-17"/>
                            <w:sz w:val="18"/>
                          </w:rPr>
                          <w:t>細地</w:t>
                        </w:r>
                        <w:r>
                          <w:rPr>
                            <w:sz w:val="18"/>
                          </w:rPr>
                          <w:t>域</w:t>
                          <w:tab/>
                          <w:t>）</w:t>
                        </w:r>
                      </w:p>
                      <w:p>
                        <w:pPr>
                          <w:pStyle w:val="TableParagraph"/>
                          <w:spacing w:before="5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left="1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③破傷風含有ワクチン接種歴（有 ・ 無 ・ 不明）</w:t>
                        </w:r>
                      </w:p>
                    </w:tc>
                    <w:tc>
                      <w:tcPr>
                        <w:tcW w:w="634" w:type="dxa"/>
                        <w:gridSpan w:val="2"/>
                        <w:vMerge/>
                        <w:tcBorders>
                          <w:top w:val="nil"/>
                          <w:bottom w:val="single" w:sz="6" w:space="0" w:color="000000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06" w:hRule="atLeast"/>
                    </w:trPr>
                    <w:tc>
                      <w:tcPr>
                        <w:tcW w:w="498" w:type="dxa"/>
                        <w:gridSpan w:val="2"/>
                        <w:vMerge w:val="restart"/>
                      </w:tcPr>
                      <w:p>
                        <w:pPr>
                          <w:pStyle w:val="TableParagraph"/>
                          <w:spacing w:before="1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16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５</w:t>
                        </w:r>
                      </w:p>
                      <w:p>
                        <w:pPr>
                          <w:pStyle w:val="TableParagraph"/>
                          <w:spacing w:before="4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line="242" w:lineRule="auto"/>
                          <w:ind w:left="166" w:right="139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診断方法</w:t>
                        </w:r>
                      </w:p>
                    </w:tc>
                    <w:tc>
                      <w:tcPr>
                        <w:tcW w:w="2859" w:type="dxa"/>
                        <w:vMerge w:val="restart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8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left="10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・臨床決定（</w:t>
                        </w:r>
                      </w:p>
                    </w:tc>
                    <w:tc>
                      <w:tcPr>
                        <w:tcW w:w="370" w:type="dxa"/>
                        <w:vMerge w:val="restart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15" w:type="dxa"/>
                        <w:vMerge w:val="restart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left="40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）</w:t>
                        </w:r>
                      </w:p>
                    </w:tc>
                    <w:tc>
                      <w:tcPr>
                        <w:tcW w:w="427" w:type="dxa"/>
                        <w:vMerge w:val="restart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973" w:type="dxa"/>
                        <w:gridSpan w:val="2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34" w:type="dxa"/>
                        <w:gridSpan w:val="2"/>
                        <w:vMerge/>
                        <w:tcBorders>
                          <w:top w:val="nil"/>
                          <w:bottom w:val="single" w:sz="6" w:space="0" w:color="000000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929" w:hRule="atLeast"/>
                    </w:trPr>
                    <w:tc>
                      <w:tcPr>
                        <w:tcW w:w="498" w:type="dxa"/>
                        <w:gridSpan w:val="2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859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70" w:type="dxa"/>
                        <w:vMerge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15" w:type="dxa"/>
                        <w:vMerge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27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973" w:type="dxa"/>
                        <w:gridSpan w:val="2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2" w:type="dxa"/>
                        <w:vMerge w:val="restart"/>
                        <w:tcBorders>
                          <w:top w:val="nil"/>
                          <w:bottom w:val="nil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42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7" w:lineRule="auto" w:before="88"/>
                          <w:ind w:left="171" w:right="173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この届出は診断から７ 日以内に行ってください</w:t>
                        </w:r>
                      </w:p>
                    </w:tc>
                  </w:tr>
                  <w:tr>
                    <w:trPr>
                      <w:trHeight w:val="1929" w:hRule="atLeast"/>
                    </w:trPr>
                    <w:tc>
                      <w:tcPr>
                        <w:tcW w:w="363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2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254" w:lineRule="auto"/>
                          <w:ind w:left="107" w:right="68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６ ７ ８ ９ 10</w:t>
                        </w:r>
                      </w:p>
                    </w:tc>
                    <w:tc>
                      <w:tcPr>
                        <w:tcW w:w="2994" w:type="dxa"/>
                        <w:gridSpan w:val="2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2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2376" w:val="left" w:leader="none"/>
                          </w:tabs>
                          <w:spacing w:line="254" w:lineRule="auto"/>
                          <w:ind w:left="79" w:right="289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pacing w:val="-17"/>
                            <w:sz w:val="18"/>
                          </w:rPr>
                          <w:t>初</w:t>
                        </w:r>
                        <w:r>
                          <w:rPr>
                            <w:spacing w:val="-15"/>
                            <w:sz w:val="18"/>
                          </w:rPr>
                          <w:t>診</w:t>
                        </w:r>
                        <w:r>
                          <w:rPr>
                            <w:spacing w:val="-17"/>
                            <w:sz w:val="18"/>
                          </w:rPr>
                          <w:t>年月</w:t>
                        </w:r>
                        <w:r>
                          <w:rPr>
                            <w:sz w:val="18"/>
                          </w:rPr>
                          <w:t>日</w:t>
                          <w:tab/>
                        </w:r>
                        <w:r>
                          <w:rPr>
                            <w:spacing w:val="-17"/>
                            <w:sz w:val="18"/>
                          </w:rPr>
                          <w:t>令</w:t>
                        </w:r>
                        <w:r>
                          <w:rPr>
                            <w:spacing w:val="-34"/>
                            <w:sz w:val="18"/>
                          </w:rPr>
                          <w:t>和</w:t>
                        </w:r>
                        <w:r>
                          <w:rPr>
                            <w:spacing w:val="-17"/>
                            <w:sz w:val="18"/>
                          </w:rPr>
                          <w:t>診</w:t>
                        </w:r>
                        <w:r>
                          <w:rPr>
                            <w:spacing w:val="-15"/>
                            <w:sz w:val="18"/>
                          </w:rPr>
                          <w:t>断</w:t>
                        </w:r>
                        <w:r>
                          <w:rPr>
                            <w:spacing w:val="-17"/>
                            <w:sz w:val="18"/>
                          </w:rPr>
                          <w:t>（検</w:t>
                        </w:r>
                        <w:r>
                          <w:rPr>
                            <w:spacing w:val="-15"/>
                            <w:sz w:val="18"/>
                          </w:rPr>
                          <w:t>案</w:t>
                        </w:r>
                        <w:r>
                          <w:rPr>
                            <w:spacing w:val="-13"/>
                            <w:sz w:val="18"/>
                          </w:rPr>
                          <w:t>(※)）</w:t>
                        </w:r>
                        <w:r>
                          <w:rPr>
                            <w:spacing w:val="-17"/>
                            <w:sz w:val="18"/>
                          </w:rPr>
                          <w:t>年月</w:t>
                        </w:r>
                        <w:r>
                          <w:rPr>
                            <w:sz w:val="18"/>
                          </w:rPr>
                          <w:t>日   </w:t>
                        </w:r>
                        <w:r>
                          <w:rPr>
                            <w:spacing w:val="29"/>
                            <w:sz w:val="18"/>
                          </w:rPr>
                          <w:t> </w:t>
                        </w:r>
                        <w:r>
                          <w:rPr>
                            <w:spacing w:val="-17"/>
                            <w:sz w:val="18"/>
                          </w:rPr>
                          <w:t>令</w:t>
                        </w:r>
                        <w:r>
                          <w:rPr>
                            <w:spacing w:val="-30"/>
                            <w:sz w:val="18"/>
                          </w:rPr>
                          <w:t>和</w:t>
                        </w:r>
                        <w:r>
                          <w:rPr>
                            <w:spacing w:val="-17"/>
                            <w:sz w:val="18"/>
                          </w:rPr>
                          <w:t>感</w:t>
                        </w:r>
                        <w:r>
                          <w:rPr>
                            <w:spacing w:val="-15"/>
                            <w:sz w:val="18"/>
                          </w:rPr>
                          <w:t>染</w:t>
                        </w:r>
                        <w:r>
                          <w:rPr>
                            <w:spacing w:val="-17"/>
                            <w:sz w:val="18"/>
                          </w:rPr>
                          <w:t>した</w:t>
                        </w:r>
                        <w:r>
                          <w:rPr>
                            <w:spacing w:val="-15"/>
                            <w:sz w:val="18"/>
                          </w:rPr>
                          <w:t>と</w:t>
                        </w:r>
                        <w:r>
                          <w:rPr>
                            <w:spacing w:val="-17"/>
                            <w:sz w:val="18"/>
                          </w:rPr>
                          <w:t>推定</w:t>
                        </w:r>
                        <w:r>
                          <w:rPr>
                            <w:spacing w:val="-15"/>
                            <w:sz w:val="18"/>
                          </w:rPr>
                          <w:t>さ</w:t>
                        </w:r>
                        <w:r>
                          <w:rPr>
                            <w:spacing w:val="-17"/>
                            <w:sz w:val="18"/>
                          </w:rPr>
                          <w:t>れる</w:t>
                        </w:r>
                        <w:r>
                          <w:rPr>
                            <w:spacing w:val="-15"/>
                            <w:sz w:val="18"/>
                          </w:rPr>
                          <w:t>年</w:t>
                        </w:r>
                        <w:r>
                          <w:rPr>
                            <w:spacing w:val="-17"/>
                            <w:sz w:val="18"/>
                          </w:rPr>
                          <w:t>月</w:t>
                        </w:r>
                        <w:r>
                          <w:rPr>
                            <w:sz w:val="18"/>
                          </w:rPr>
                          <w:t>日</w:t>
                        </w:r>
                        <w:r>
                          <w:rPr>
                            <w:spacing w:val="58"/>
                            <w:sz w:val="18"/>
                          </w:rPr>
                          <w:t> </w:t>
                        </w:r>
                        <w:r>
                          <w:rPr>
                            <w:spacing w:val="-17"/>
                            <w:sz w:val="18"/>
                          </w:rPr>
                          <w:t>令</w:t>
                        </w:r>
                        <w:r>
                          <w:rPr>
                            <w:spacing w:val="-29"/>
                            <w:sz w:val="18"/>
                          </w:rPr>
                          <w:t>和</w:t>
                        </w:r>
                        <w:r>
                          <w:rPr>
                            <w:spacing w:val="-17"/>
                            <w:sz w:val="18"/>
                          </w:rPr>
                          <w:t>発</w:t>
                        </w:r>
                        <w:r>
                          <w:rPr>
                            <w:spacing w:val="-15"/>
                            <w:sz w:val="18"/>
                          </w:rPr>
                          <w:t>病</w:t>
                        </w:r>
                        <w:r>
                          <w:rPr>
                            <w:spacing w:val="-17"/>
                            <w:sz w:val="18"/>
                          </w:rPr>
                          <w:t>年月</w:t>
                        </w:r>
                        <w:r>
                          <w:rPr>
                            <w:spacing w:val="-15"/>
                            <w:sz w:val="18"/>
                          </w:rPr>
                          <w:t>日</w:t>
                        </w:r>
                        <w:r>
                          <w:rPr>
                            <w:spacing w:val="-12"/>
                            <w:sz w:val="18"/>
                          </w:rPr>
                          <w:t>（＊）</w:t>
                          <w:tab/>
                        </w:r>
                        <w:r>
                          <w:rPr>
                            <w:spacing w:val="-17"/>
                            <w:sz w:val="18"/>
                          </w:rPr>
                          <w:t>令</w:t>
                        </w:r>
                        <w:r>
                          <w:rPr>
                            <w:spacing w:val="-34"/>
                            <w:sz w:val="18"/>
                          </w:rPr>
                          <w:t>和</w:t>
                        </w:r>
                        <w:r>
                          <w:rPr>
                            <w:spacing w:val="-17"/>
                            <w:sz w:val="18"/>
                          </w:rPr>
                          <w:t>死</w:t>
                        </w:r>
                        <w:r>
                          <w:rPr>
                            <w:spacing w:val="-15"/>
                            <w:sz w:val="18"/>
                          </w:rPr>
                          <w:t>亡</w:t>
                        </w:r>
                        <w:r>
                          <w:rPr>
                            <w:spacing w:val="-17"/>
                            <w:sz w:val="18"/>
                          </w:rPr>
                          <w:t>年月</w:t>
                        </w:r>
                        <w:r>
                          <w:rPr>
                            <w:spacing w:val="-15"/>
                            <w:sz w:val="18"/>
                          </w:rPr>
                          <w:t>日</w:t>
                        </w:r>
                        <w:r>
                          <w:rPr>
                            <w:spacing w:val="-12"/>
                            <w:sz w:val="18"/>
                          </w:rPr>
                          <w:t>（※）</w:t>
                          <w:tab/>
                        </w:r>
                        <w:r>
                          <w:rPr>
                            <w:spacing w:val="-17"/>
                            <w:sz w:val="18"/>
                          </w:rPr>
                          <w:t>令</w:t>
                        </w:r>
                        <w:r>
                          <w:rPr>
                            <w:spacing w:val="-34"/>
                            <w:sz w:val="18"/>
                          </w:rPr>
                          <w:t>和</w:t>
                        </w:r>
                      </w:p>
                    </w:tc>
                    <w:tc>
                      <w:tcPr>
                        <w:tcW w:w="370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2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254" w:lineRule="auto"/>
                          <w:ind w:left="37" w:right="150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年年年年年</w:t>
                        </w:r>
                      </w:p>
                    </w:tc>
                    <w:tc>
                      <w:tcPr>
                        <w:tcW w:w="615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2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254" w:lineRule="auto"/>
                          <w:ind w:left="159" w:right="273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月月月月月</w:t>
                        </w:r>
                      </w:p>
                    </w:tc>
                    <w:tc>
                      <w:tcPr>
                        <w:tcW w:w="427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before="12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254" w:lineRule="auto"/>
                          <w:ind w:left="36" w:right="203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日日日日日</w:t>
                        </w:r>
                      </w:p>
                    </w:tc>
                    <w:tc>
                      <w:tcPr>
                        <w:tcW w:w="4973" w:type="dxa"/>
                        <w:gridSpan w:val="2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2" w:type="dxa"/>
                        <w:vMerge/>
                        <w:tcBorders>
                          <w:top w:val="nil"/>
                          <w:bottom w:val="nil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42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62" w:hRule="atLeast"/>
                    </w:trPr>
                    <w:tc>
                      <w:tcPr>
                        <w:tcW w:w="9834" w:type="dxa"/>
                        <w:gridSpan w:val="9"/>
                        <w:tcBorders>
                          <w:left w:val="nil"/>
                          <w:bottom w:val="nil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542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（※病院・診療所に従事していない医師にあっては、その住所・電話番号を記載）</w:t>
      </w:r>
    </w:p>
    <w:p>
      <w:pPr>
        <w:pStyle w:val="BodyText"/>
        <w:spacing w:before="8" w:after="1"/>
        <w:rPr>
          <w:sz w:val="19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9"/>
      </w:tblGrid>
      <w:tr>
        <w:trPr>
          <w:trHeight w:val="244" w:hRule="atLeast"/>
        </w:trPr>
        <w:tc>
          <w:tcPr>
            <w:tcW w:w="4789" w:type="dxa"/>
          </w:tcPr>
          <w:p>
            <w:pPr>
              <w:pStyle w:val="TableParagraph"/>
              <w:spacing w:line="217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１ 診断（検案）した者（死体）の類型</w:t>
            </w:r>
          </w:p>
        </w:tc>
      </w:tr>
      <w:tr>
        <w:trPr>
          <w:trHeight w:val="268" w:hRule="atLeast"/>
        </w:trPr>
        <w:tc>
          <w:tcPr>
            <w:tcW w:w="4789" w:type="dxa"/>
          </w:tcPr>
          <w:p>
            <w:pPr>
              <w:pStyle w:val="TableParagraph"/>
              <w:spacing w:before="7"/>
              <w:ind w:left="107"/>
              <w:rPr>
                <w:sz w:val="18"/>
              </w:rPr>
            </w:pPr>
            <w:r>
              <w:rPr>
                <w:sz w:val="18"/>
              </w:rPr>
              <w:t>・患者（確定例） ・感染症死亡者の死体</w:t>
            </w:r>
          </w:p>
        </w:tc>
      </w:tr>
    </w:tbl>
    <w:p>
      <w:pPr>
        <w:pStyle w:val="BodyText"/>
        <w:spacing w:before="1"/>
        <w:rPr>
          <w:sz w:val="19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0"/>
        <w:gridCol w:w="2813"/>
      </w:tblGrid>
      <w:tr>
        <w:trPr>
          <w:trHeight w:val="381" w:hRule="atLeast"/>
        </w:trPr>
        <w:tc>
          <w:tcPr>
            <w:tcW w:w="1920" w:type="dxa"/>
          </w:tcPr>
          <w:p>
            <w:pPr>
              <w:pStyle w:val="TableParagraph"/>
              <w:spacing w:before="7"/>
              <w:ind w:left="549"/>
              <w:rPr>
                <w:sz w:val="18"/>
              </w:rPr>
            </w:pPr>
            <w:r>
              <w:rPr>
                <w:sz w:val="18"/>
              </w:rPr>
              <w:t>２ 性 別</w:t>
            </w:r>
          </w:p>
        </w:tc>
        <w:tc>
          <w:tcPr>
            <w:tcW w:w="2813" w:type="dxa"/>
          </w:tcPr>
          <w:p>
            <w:pPr>
              <w:pStyle w:val="TableParagraph"/>
              <w:spacing w:before="7"/>
              <w:ind w:left="158"/>
              <w:rPr>
                <w:sz w:val="18"/>
              </w:rPr>
            </w:pPr>
            <w:r>
              <w:rPr>
                <w:spacing w:val="-8"/>
                <w:sz w:val="18"/>
              </w:rPr>
              <w:t>３ 診断時の年齢 </w:t>
            </w:r>
            <w:r>
              <w:rPr>
                <w:spacing w:val="-9"/>
                <w:sz w:val="18"/>
              </w:rPr>
              <w:t>（0</w:t>
            </w:r>
            <w:r>
              <w:rPr>
                <w:spacing w:val="-25"/>
                <w:sz w:val="18"/>
              </w:rPr>
              <w:t> 歳は月齢</w:t>
            </w:r>
            <w:r>
              <w:rPr>
                <w:sz w:val="18"/>
              </w:rPr>
              <w:t>）</w:t>
            </w:r>
          </w:p>
        </w:tc>
      </w:tr>
      <w:tr>
        <w:trPr>
          <w:trHeight w:val="378" w:hRule="atLeast"/>
        </w:trPr>
        <w:tc>
          <w:tcPr>
            <w:tcW w:w="1920" w:type="dxa"/>
          </w:tcPr>
          <w:p>
            <w:pPr>
              <w:pStyle w:val="TableParagraph"/>
              <w:spacing w:before="7"/>
              <w:ind w:left="588" w:right="561"/>
              <w:jc w:val="center"/>
              <w:rPr>
                <w:sz w:val="18"/>
              </w:rPr>
            </w:pPr>
            <w:r>
              <w:rPr>
                <w:sz w:val="18"/>
              </w:rPr>
              <w:t>男 ・ 女</w:t>
            </w:r>
          </w:p>
        </w:tc>
        <w:tc>
          <w:tcPr>
            <w:tcW w:w="2813" w:type="dxa"/>
          </w:tcPr>
          <w:p>
            <w:pPr>
              <w:pStyle w:val="TableParagraph"/>
              <w:tabs>
                <w:tab w:pos="1899" w:val="left" w:leader="none"/>
              </w:tabs>
              <w:spacing w:before="7"/>
              <w:ind w:left="1080"/>
              <w:rPr>
                <w:sz w:val="18"/>
              </w:rPr>
            </w:pPr>
            <w:r>
              <w:rPr>
                <w:spacing w:val="-17"/>
                <w:sz w:val="18"/>
              </w:rPr>
              <w:t>歳</w:t>
            </w:r>
            <w:r>
              <w:rPr>
                <w:sz w:val="18"/>
              </w:rPr>
              <w:t>（</w:t>
              <w:tab/>
            </w:r>
            <w:r>
              <w:rPr>
                <w:spacing w:val="-15"/>
                <w:sz w:val="18"/>
              </w:rPr>
              <w:t>か</w:t>
            </w:r>
            <w:r>
              <w:rPr>
                <w:spacing w:val="-17"/>
                <w:sz w:val="18"/>
              </w:rPr>
              <w:t>月</w:t>
            </w:r>
            <w:r>
              <w:rPr>
                <w:sz w:val="18"/>
              </w:rPr>
              <w:t>）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ind w:left="232"/>
      </w:pPr>
      <w:r>
        <w:rPr/>
        <w:t>（1，2，4，5，11 欄は該当する番号等を○で囲み、3，6 から 10 欄は年齢、年月日を記入すること。</w:t>
      </w:r>
    </w:p>
    <w:p>
      <w:pPr>
        <w:pStyle w:val="BodyText"/>
        <w:spacing w:before="15"/>
        <w:ind w:left="232"/>
      </w:pPr>
      <w:r>
        <w:rPr/>
        <w:t>（※）欄は、死亡者を検案した場合のみ記入すること。</w:t>
      </w:r>
    </w:p>
    <w:p>
      <w:pPr>
        <w:pStyle w:val="BodyText"/>
        <w:spacing w:before="14"/>
        <w:ind w:left="232"/>
      </w:pPr>
      <w:r>
        <w:rPr/>
        <w:t>（＊）欄は、患者（確定例）を診断した場合のみ記入すること。</w:t>
      </w:r>
    </w:p>
    <w:p>
      <w:pPr>
        <w:pStyle w:val="BodyText"/>
        <w:spacing w:before="14"/>
        <w:ind w:left="413"/>
      </w:pPr>
      <w:r>
        <w:rPr/>
        <w:t>4,5 欄は、該当するものすべてを記載すること。）</w:t>
      </w:r>
    </w:p>
    <w:sectPr>
      <w:type w:val="continuous"/>
      <w:pgSz w:w="11910" w:h="16840"/>
      <w:pgMar w:top="600" w:bottom="280" w:left="900" w:right="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ＭＳ ゴシック">
    <w:altName w:val="ＭＳ ゴシック"/>
    <w:charset w:val="8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ＭＳ ゴシック" w:hAnsi="ＭＳ ゴシック" w:eastAsia="ＭＳ ゴシック" w:cs="ＭＳ ゴシック"/>
    </w:rPr>
  </w:style>
  <w:style w:styleId="BodyText" w:type="paragraph">
    <w:name w:val="Body Text"/>
    <w:basedOn w:val="Normal"/>
    <w:uiPriority w:val="1"/>
    <w:qFormat/>
    <w:pPr/>
    <w:rPr>
      <w:rFonts w:ascii="ＭＳ ゴシック" w:hAnsi="ＭＳ ゴシック" w:eastAsia="ＭＳ ゴシック" w:cs="ＭＳ ゴシック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ＭＳ ゴシック" w:hAnsi="ＭＳ ゴシック" w:eastAsia="ＭＳ ゴシック" w:cs="ＭＳ ゴシック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2026-02-09T08:27:51Z</dcterms:created>
  <dcterms:modified xsi:type="dcterms:W3CDTF">2026-02-09T08:27:51Z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LastSaved">
    <vt:filetime>2026-02-09T00:00:00Z</vt:filetime>
  </property>
</Properties>
</file>